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EA" w:rsidRPr="000033EA" w:rsidRDefault="000033EA" w:rsidP="000033EA">
      <w:pPr>
        <w:jc w:val="center"/>
        <w:rPr>
          <w:sz w:val="28"/>
          <w:szCs w:val="28"/>
        </w:rPr>
      </w:pPr>
      <w:r w:rsidRPr="000033EA">
        <w:rPr>
          <w:sz w:val="28"/>
          <w:szCs w:val="28"/>
        </w:rPr>
        <w:t>КРАСНОЯРСКИЙ КРАЙ</w:t>
      </w:r>
    </w:p>
    <w:p w:rsidR="000033EA" w:rsidRPr="000033EA" w:rsidRDefault="000033EA" w:rsidP="000033EA">
      <w:pPr>
        <w:jc w:val="center"/>
        <w:rPr>
          <w:sz w:val="28"/>
          <w:szCs w:val="28"/>
        </w:rPr>
      </w:pPr>
      <w:r w:rsidRPr="000033EA">
        <w:rPr>
          <w:sz w:val="28"/>
          <w:szCs w:val="28"/>
        </w:rPr>
        <w:t>КРАСНОТУРАНСКИЙ РАЙОН</w:t>
      </w:r>
    </w:p>
    <w:p w:rsidR="000033EA" w:rsidRPr="000033EA" w:rsidRDefault="000033EA" w:rsidP="000033EA">
      <w:pPr>
        <w:jc w:val="center"/>
        <w:rPr>
          <w:sz w:val="28"/>
          <w:szCs w:val="28"/>
        </w:rPr>
      </w:pPr>
      <w:r w:rsidRPr="000033EA">
        <w:rPr>
          <w:sz w:val="28"/>
          <w:szCs w:val="28"/>
        </w:rPr>
        <w:t>ТУБИНСКИЙ СЕЛЬСКИЙ СОВЕТ ДЕПУТАТОВ</w:t>
      </w:r>
    </w:p>
    <w:p w:rsidR="000033EA" w:rsidRPr="000033EA" w:rsidRDefault="000033EA" w:rsidP="000033EA">
      <w:pPr>
        <w:spacing w:line="259" w:lineRule="auto"/>
        <w:jc w:val="right"/>
        <w:rPr>
          <w:rFonts w:eastAsia="Calibri"/>
          <w:color w:val="000000"/>
          <w:sz w:val="28"/>
          <w:szCs w:val="28"/>
          <w:lang w:eastAsia="en-US"/>
        </w:rPr>
      </w:pPr>
      <w:r w:rsidRPr="000033EA">
        <w:rPr>
          <w:rFonts w:eastAsia="Calibri"/>
          <w:color w:val="000000"/>
          <w:sz w:val="28"/>
          <w:szCs w:val="28"/>
          <w:lang w:eastAsia="en-US"/>
        </w:rPr>
        <w:t xml:space="preserve">                                                              </w:t>
      </w:r>
    </w:p>
    <w:p w:rsidR="000033EA" w:rsidRPr="000033EA" w:rsidRDefault="000033EA" w:rsidP="000033EA">
      <w:pPr>
        <w:spacing w:line="259" w:lineRule="auto"/>
        <w:jc w:val="center"/>
        <w:rPr>
          <w:rFonts w:eastAsia="Calibri"/>
          <w:color w:val="000000"/>
          <w:sz w:val="28"/>
          <w:szCs w:val="28"/>
          <w:lang w:eastAsia="en-US"/>
        </w:rPr>
      </w:pPr>
      <w:r w:rsidRPr="000033EA">
        <w:rPr>
          <w:rFonts w:eastAsia="Calibri"/>
          <w:color w:val="000000"/>
          <w:sz w:val="28"/>
          <w:szCs w:val="28"/>
          <w:lang w:eastAsia="en-US"/>
        </w:rPr>
        <w:t>РЕШЕНИЕ</w:t>
      </w:r>
    </w:p>
    <w:p w:rsidR="000033EA" w:rsidRPr="000033EA" w:rsidRDefault="000033EA" w:rsidP="000033EA">
      <w:pPr>
        <w:jc w:val="both"/>
        <w:rPr>
          <w:rFonts w:eastAsia="Calibri"/>
          <w:color w:val="000000"/>
          <w:sz w:val="28"/>
          <w:szCs w:val="28"/>
          <w:lang w:eastAsia="en-US"/>
        </w:rPr>
      </w:pPr>
    </w:p>
    <w:p w:rsidR="000033EA" w:rsidRPr="000033EA" w:rsidRDefault="000033EA" w:rsidP="000033EA">
      <w:pPr>
        <w:jc w:val="center"/>
        <w:rPr>
          <w:rFonts w:eastAsia="Calibri"/>
          <w:b/>
          <w:sz w:val="28"/>
          <w:szCs w:val="28"/>
          <w:lang w:eastAsia="en-US"/>
        </w:rPr>
      </w:pPr>
      <w:r w:rsidRPr="000033EA">
        <w:rPr>
          <w:rFonts w:eastAsia="Calibri"/>
          <w:sz w:val="28"/>
          <w:szCs w:val="28"/>
          <w:lang w:eastAsia="en-US"/>
        </w:rPr>
        <w:t xml:space="preserve">   </w:t>
      </w:r>
      <w:r w:rsidR="001F7962">
        <w:rPr>
          <w:rFonts w:eastAsia="Calibri"/>
          <w:sz w:val="28"/>
          <w:szCs w:val="28"/>
          <w:lang w:eastAsia="en-US"/>
        </w:rPr>
        <w:t>10</w:t>
      </w:r>
      <w:r w:rsidRPr="000033EA">
        <w:rPr>
          <w:rFonts w:eastAsia="Calibri"/>
          <w:sz w:val="28"/>
          <w:szCs w:val="28"/>
          <w:lang w:eastAsia="en-US"/>
        </w:rPr>
        <w:t>.0</w:t>
      </w:r>
      <w:r w:rsidR="001F7962">
        <w:rPr>
          <w:rFonts w:eastAsia="Calibri"/>
          <w:sz w:val="28"/>
          <w:szCs w:val="28"/>
          <w:lang w:eastAsia="en-US"/>
        </w:rPr>
        <w:t>2</w:t>
      </w:r>
      <w:r w:rsidRPr="000033EA">
        <w:rPr>
          <w:rFonts w:eastAsia="Calibri"/>
          <w:sz w:val="28"/>
          <w:szCs w:val="28"/>
          <w:lang w:eastAsia="en-US"/>
        </w:rPr>
        <w:t xml:space="preserve">.2023 г.                   с. </w:t>
      </w:r>
      <w:proofErr w:type="spellStart"/>
      <w:r w:rsidRPr="000033EA">
        <w:rPr>
          <w:rFonts w:eastAsia="Calibri"/>
          <w:sz w:val="28"/>
          <w:szCs w:val="28"/>
          <w:lang w:eastAsia="en-US"/>
        </w:rPr>
        <w:t>Тубинск</w:t>
      </w:r>
      <w:proofErr w:type="spellEnd"/>
      <w:r w:rsidRPr="000033EA">
        <w:rPr>
          <w:rFonts w:eastAsia="Calibri"/>
          <w:sz w:val="28"/>
          <w:szCs w:val="28"/>
          <w:lang w:eastAsia="en-US"/>
        </w:rPr>
        <w:t xml:space="preserve">                           № </w:t>
      </w:r>
      <w:r w:rsidR="001F7962">
        <w:rPr>
          <w:rFonts w:eastAsia="Calibri"/>
          <w:sz w:val="28"/>
          <w:szCs w:val="28"/>
          <w:lang w:eastAsia="en-US"/>
        </w:rPr>
        <w:t>49-114</w:t>
      </w:r>
      <w:r w:rsidRPr="000033EA">
        <w:rPr>
          <w:rFonts w:eastAsia="Calibri"/>
          <w:sz w:val="28"/>
          <w:szCs w:val="28"/>
          <w:lang w:eastAsia="en-US"/>
        </w:rPr>
        <w:t>-Р</w:t>
      </w:r>
    </w:p>
    <w:p w:rsidR="000033EA" w:rsidRPr="000033EA" w:rsidRDefault="000033EA" w:rsidP="000033EA">
      <w:pPr>
        <w:rPr>
          <w:color w:val="000000"/>
          <w:sz w:val="28"/>
          <w:szCs w:val="28"/>
        </w:rPr>
      </w:pPr>
    </w:p>
    <w:p w:rsidR="00EE621F" w:rsidRPr="000033EA" w:rsidRDefault="00EE621F" w:rsidP="00EE621F">
      <w:pPr>
        <w:jc w:val="center"/>
        <w:rPr>
          <w:bCs/>
          <w:sz w:val="28"/>
          <w:szCs w:val="28"/>
        </w:rPr>
      </w:pPr>
      <w:r w:rsidRPr="000033EA">
        <w:rPr>
          <w:bCs/>
          <w:sz w:val="28"/>
          <w:szCs w:val="28"/>
        </w:rPr>
        <w:t>Об утверждении Положения о муниципальном контроле</w:t>
      </w:r>
    </w:p>
    <w:p w:rsidR="00EE621F" w:rsidRPr="000033EA" w:rsidRDefault="00EE621F" w:rsidP="00EE621F">
      <w:pPr>
        <w:jc w:val="center"/>
        <w:rPr>
          <w:i/>
          <w:sz w:val="28"/>
          <w:szCs w:val="28"/>
        </w:rPr>
      </w:pPr>
      <w:r w:rsidRPr="000033EA">
        <w:rPr>
          <w:bCs/>
          <w:sz w:val="28"/>
          <w:szCs w:val="28"/>
        </w:rPr>
        <w:t>в сфере благоустройства</w:t>
      </w:r>
    </w:p>
    <w:p w:rsidR="004648A0" w:rsidRPr="000033EA" w:rsidRDefault="004648A0" w:rsidP="00EE621F">
      <w:pPr>
        <w:jc w:val="center"/>
        <w:rPr>
          <w:i/>
          <w:sz w:val="28"/>
          <w:szCs w:val="28"/>
        </w:rPr>
      </w:pPr>
    </w:p>
    <w:p w:rsidR="00EE621F" w:rsidRPr="000033EA" w:rsidRDefault="00EE621F" w:rsidP="00EE621F">
      <w:pPr>
        <w:jc w:val="both"/>
        <w:rPr>
          <w:sz w:val="28"/>
          <w:szCs w:val="28"/>
        </w:rPr>
      </w:pPr>
    </w:p>
    <w:p w:rsidR="00EE621F" w:rsidRPr="000033EA" w:rsidRDefault="00EE621F" w:rsidP="004648A0">
      <w:pPr>
        <w:ind w:firstLine="709"/>
        <w:jc w:val="both"/>
        <w:rPr>
          <w:b/>
          <w:sz w:val="28"/>
          <w:szCs w:val="28"/>
        </w:rPr>
      </w:pPr>
      <w:r w:rsidRPr="000033EA">
        <w:rPr>
          <w:sz w:val="28"/>
          <w:szCs w:val="28"/>
        </w:rPr>
        <w:t xml:space="preserve">В соответствии с Федеральным законом от 06.10.2003 № 131-ФЗ </w:t>
      </w:r>
      <w:r w:rsidRPr="000033EA">
        <w:rPr>
          <w:sz w:val="28"/>
          <w:szCs w:val="28"/>
        </w:rPr>
        <w:br/>
        <w:t xml:space="preserve">«Об общих принципах организации местного самоуправления в Российской Федерации», Федеральным законом от 31.07.2020 № 248-ФЗ </w:t>
      </w:r>
      <w:r w:rsidRPr="000033EA">
        <w:rPr>
          <w:sz w:val="28"/>
          <w:szCs w:val="28"/>
        </w:rPr>
        <w:br/>
        <w:t xml:space="preserve">«О государственном контроле (надзоре) и муниципальном контроле </w:t>
      </w:r>
      <w:r w:rsidRPr="000033EA">
        <w:rPr>
          <w:sz w:val="28"/>
          <w:szCs w:val="28"/>
        </w:rPr>
        <w:br/>
        <w:t>в Российской Федерации»,</w:t>
      </w:r>
      <w:r w:rsidRPr="000033EA">
        <w:rPr>
          <w:i/>
          <w:sz w:val="28"/>
          <w:szCs w:val="28"/>
        </w:rPr>
        <w:t xml:space="preserve"> </w:t>
      </w:r>
      <w:r w:rsidR="000033EA">
        <w:rPr>
          <w:sz w:val="28"/>
          <w:szCs w:val="28"/>
        </w:rPr>
        <w:t xml:space="preserve">руководствуясь </w:t>
      </w:r>
      <w:r w:rsidRPr="000033EA">
        <w:rPr>
          <w:sz w:val="28"/>
          <w:szCs w:val="28"/>
        </w:rPr>
        <w:t>Устав</w:t>
      </w:r>
      <w:r w:rsidR="000033EA">
        <w:rPr>
          <w:sz w:val="28"/>
          <w:szCs w:val="28"/>
        </w:rPr>
        <w:t>ом</w:t>
      </w:r>
      <w:r w:rsidRPr="000033EA">
        <w:rPr>
          <w:b/>
          <w:sz w:val="28"/>
          <w:szCs w:val="28"/>
        </w:rPr>
        <w:t xml:space="preserve">                                           </w:t>
      </w:r>
      <w:r w:rsidR="000033EA" w:rsidRPr="000033EA">
        <w:rPr>
          <w:bCs/>
          <w:sz w:val="28"/>
          <w:szCs w:val="28"/>
        </w:rPr>
        <w:t>Тубин</w:t>
      </w:r>
      <w:r w:rsidR="004648A0" w:rsidRPr="000033EA">
        <w:rPr>
          <w:bCs/>
          <w:sz w:val="28"/>
          <w:szCs w:val="28"/>
        </w:rPr>
        <w:t xml:space="preserve">ского </w:t>
      </w:r>
      <w:r w:rsidRPr="000033EA">
        <w:rPr>
          <w:bCs/>
          <w:sz w:val="28"/>
          <w:szCs w:val="28"/>
        </w:rPr>
        <w:t xml:space="preserve">сельсовета </w:t>
      </w:r>
      <w:proofErr w:type="spellStart"/>
      <w:r w:rsidRPr="000033EA">
        <w:rPr>
          <w:bCs/>
          <w:sz w:val="28"/>
          <w:szCs w:val="28"/>
        </w:rPr>
        <w:t>Краснотуранского</w:t>
      </w:r>
      <w:proofErr w:type="spellEnd"/>
      <w:r w:rsidRPr="000033EA">
        <w:rPr>
          <w:bCs/>
          <w:sz w:val="28"/>
          <w:szCs w:val="28"/>
        </w:rPr>
        <w:t xml:space="preserve"> района Красноярского края, </w:t>
      </w:r>
      <w:r w:rsidR="000033EA" w:rsidRPr="000033EA">
        <w:rPr>
          <w:bCs/>
          <w:sz w:val="28"/>
          <w:szCs w:val="28"/>
        </w:rPr>
        <w:t>Тубин</w:t>
      </w:r>
      <w:r w:rsidR="004648A0" w:rsidRPr="000033EA">
        <w:rPr>
          <w:bCs/>
          <w:sz w:val="28"/>
          <w:szCs w:val="28"/>
        </w:rPr>
        <w:t xml:space="preserve">ский </w:t>
      </w:r>
      <w:r w:rsidRPr="000033EA">
        <w:rPr>
          <w:bCs/>
          <w:sz w:val="28"/>
          <w:szCs w:val="28"/>
        </w:rPr>
        <w:t xml:space="preserve">сельский Совет депутатов </w:t>
      </w:r>
      <w:r w:rsidRPr="000033EA">
        <w:rPr>
          <w:b/>
          <w:sz w:val="28"/>
          <w:szCs w:val="28"/>
        </w:rPr>
        <w:t xml:space="preserve"> </w:t>
      </w:r>
    </w:p>
    <w:p w:rsidR="00EE621F" w:rsidRPr="000033EA" w:rsidRDefault="00EE621F" w:rsidP="00EE621F">
      <w:pPr>
        <w:ind w:firstLine="709"/>
        <w:jc w:val="both"/>
        <w:rPr>
          <w:b/>
          <w:sz w:val="28"/>
          <w:szCs w:val="28"/>
        </w:rPr>
      </w:pPr>
    </w:p>
    <w:p w:rsidR="00EE621F" w:rsidRPr="000033EA" w:rsidRDefault="00EE621F" w:rsidP="00EE621F">
      <w:pPr>
        <w:ind w:firstLine="709"/>
        <w:jc w:val="center"/>
        <w:rPr>
          <w:sz w:val="28"/>
          <w:szCs w:val="28"/>
        </w:rPr>
      </w:pPr>
      <w:proofErr w:type="gramStart"/>
      <w:r w:rsidRPr="000033EA">
        <w:rPr>
          <w:b/>
          <w:sz w:val="28"/>
          <w:szCs w:val="28"/>
        </w:rPr>
        <w:t>Р</w:t>
      </w:r>
      <w:proofErr w:type="gramEnd"/>
      <w:r w:rsidR="004648A0" w:rsidRPr="000033EA">
        <w:rPr>
          <w:b/>
          <w:sz w:val="28"/>
          <w:szCs w:val="28"/>
        </w:rPr>
        <w:t xml:space="preserve"> </w:t>
      </w:r>
      <w:r w:rsidRPr="000033EA">
        <w:rPr>
          <w:b/>
          <w:sz w:val="28"/>
          <w:szCs w:val="28"/>
        </w:rPr>
        <w:t>Е</w:t>
      </w:r>
      <w:r w:rsidR="004648A0" w:rsidRPr="000033EA">
        <w:rPr>
          <w:b/>
          <w:sz w:val="28"/>
          <w:szCs w:val="28"/>
        </w:rPr>
        <w:t xml:space="preserve"> </w:t>
      </w:r>
      <w:r w:rsidRPr="000033EA">
        <w:rPr>
          <w:b/>
          <w:sz w:val="28"/>
          <w:szCs w:val="28"/>
        </w:rPr>
        <w:t>Ш</w:t>
      </w:r>
      <w:r w:rsidR="004648A0" w:rsidRPr="000033EA">
        <w:rPr>
          <w:b/>
          <w:sz w:val="28"/>
          <w:szCs w:val="28"/>
        </w:rPr>
        <w:t xml:space="preserve"> </w:t>
      </w:r>
      <w:r w:rsidRPr="000033EA">
        <w:rPr>
          <w:b/>
          <w:sz w:val="28"/>
          <w:szCs w:val="28"/>
        </w:rPr>
        <w:t>И</w:t>
      </w:r>
      <w:r w:rsidR="004648A0" w:rsidRPr="000033EA">
        <w:rPr>
          <w:b/>
          <w:sz w:val="28"/>
          <w:szCs w:val="28"/>
        </w:rPr>
        <w:t xml:space="preserve"> </w:t>
      </w:r>
      <w:r w:rsidRPr="000033EA">
        <w:rPr>
          <w:b/>
          <w:sz w:val="28"/>
          <w:szCs w:val="28"/>
        </w:rPr>
        <w:t>Л:</w:t>
      </w:r>
    </w:p>
    <w:p w:rsidR="004648A0" w:rsidRPr="000033EA" w:rsidRDefault="004648A0" w:rsidP="00EE621F">
      <w:pPr>
        <w:ind w:firstLine="709"/>
        <w:jc w:val="center"/>
        <w:rPr>
          <w:sz w:val="28"/>
          <w:szCs w:val="28"/>
        </w:rPr>
      </w:pPr>
    </w:p>
    <w:p w:rsidR="00EE621F" w:rsidRPr="000033EA" w:rsidRDefault="00EE621F" w:rsidP="00EE621F">
      <w:pPr>
        <w:pStyle w:val="a4"/>
        <w:numPr>
          <w:ilvl w:val="0"/>
          <w:numId w:val="1"/>
        </w:numPr>
        <w:tabs>
          <w:tab w:val="left" w:pos="993"/>
        </w:tabs>
        <w:ind w:left="0" w:firstLine="709"/>
        <w:jc w:val="both"/>
        <w:rPr>
          <w:sz w:val="28"/>
          <w:szCs w:val="28"/>
        </w:rPr>
      </w:pPr>
      <w:r w:rsidRPr="000033EA">
        <w:rPr>
          <w:sz w:val="28"/>
          <w:szCs w:val="28"/>
        </w:rPr>
        <w:t>Утвердить Положение о муниципальном контроле в сфере благоустройства согласно приложению.</w:t>
      </w:r>
    </w:p>
    <w:p w:rsidR="00EE621F" w:rsidRPr="000033EA" w:rsidRDefault="00EE621F" w:rsidP="00EE621F">
      <w:pPr>
        <w:pStyle w:val="a4"/>
        <w:numPr>
          <w:ilvl w:val="0"/>
          <w:numId w:val="1"/>
        </w:numPr>
        <w:tabs>
          <w:tab w:val="left" w:pos="993"/>
        </w:tabs>
        <w:ind w:left="0" w:firstLine="709"/>
        <w:jc w:val="both"/>
        <w:rPr>
          <w:sz w:val="28"/>
          <w:szCs w:val="28"/>
        </w:rPr>
      </w:pPr>
      <w:r w:rsidRPr="000033EA">
        <w:rPr>
          <w:sz w:val="28"/>
          <w:szCs w:val="28"/>
        </w:rPr>
        <w:t>Установить, что плановые проверки, включенные в ежегодный план проведения плановых проверок юридических лиц и индивид</w:t>
      </w:r>
      <w:r w:rsidR="000033EA">
        <w:rPr>
          <w:sz w:val="28"/>
          <w:szCs w:val="28"/>
        </w:rPr>
        <w:t>уальных предпринимателей на 2023</w:t>
      </w:r>
      <w:r w:rsidRPr="000033EA">
        <w:rPr>
          <w:sz w:val="28"/>
          <w:szCs w:val="28"/>
        </w:rPr>
        <w:t xml:space="preserve">  год, </w:t>
      </w:r>
      <w:r w:rsidR="000033EA">
        <w:rPr>
          <w:sz w:val="28"/>
          <w:szCs w:val="28"/>
        </w:rPr>
        <w:t xml:space="preserve"> </w:t>
      </w:r>
      <w:r w:rsidRPr="000033EA">
        <w:rPr>
          <w:sz w:val="28"/>
          <w:szCs w:val="28"/>
        </w:rPr>
        <w:t xml:space="preserve">дата начала которых наступает позднее даты вступления в силу настоящего решения, проводятся в соответствии </w:t>
      </w:r>
      <w:r w:rsidRPr="000033EA">
        <w:rPr>
          <w:sz w:val="28"/>
          <w:szCs w:val="28"/>
        </w:rPr>
        <w:br/>
        <w:t>с Положением о муниципальном контроле в сфере благоустройства, утвержденным настоящим решением.</w:t>
      </w:r>
    </w:p>
    <w:p w:rsidR="00EE621F" w:rsidRPr="000033EA" w:rsidRDefault="00EE621F" w:rsidP="00EE621F">
      <w:pPr>
        <w:numPr>
          <w:ilvl w:val="0"/>
          <w:numId w:val="1"/>
        </w:numPr>
        <w:tabs>
          <w:tab w:val="left" w:pos="993"/>
        </w:tabs>
        <w:ind w:left="0" w:firstLine="709"/>
        <w:contextualSpacing/>
        <w:jc w:val="both"/>
        <w:rPr>
          <w:sz w:val="28"/>
          <w:szCs w:val="28"/>
        </w:rPr>
      </w:pPr>
      <w:proofErr w:type="gramStart"/>
      <w:r w:rsidRPr="000033EA">
        <w:rPr>
          <w:sz w:val="28"/>
          <w:szCs w:val="28"/>
        </w:rPr>
        <w:t>Контроль за</w:t>
      </w:r>
      <w:proofErr w:type="gramEnd"/>
      <w:r w:rsidRPr="000033EA">
        <w:rPr>
          <w:sz w:val="28"/>
          <w:szCs w:val="28"/>
        </w:rPr>
        <w:t xml:space="preserve"> исполнением настоящего Решения </w:t>
      </w:r>
      <w:r w:rsidRPr="000033EA">
        <w:rPr>
          <w:rFonts w:eastAsia="Calibri"/>
          <w:sz w:val="28"/>
          <w:szCs w:val="28"/>
        </w:rPr>
        <w:t>возлагаю на себя</w:t>
      </w:r>
      <w:r w:rsidR="000033EA">
        <w:rPr>
          <w:rFonts w:eastAsia="Calibri"/>
          <w:sz w:val="28"/>
          <w:szCs w:val="28"/>
        </w:rPr>
        <w:t>.</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4. Решение вступает в силу после его официального опубликования в газете «</w:t>
      </w:r>
      <w:r w:rsidR="000033EA" w:rsidRPr="000033EA">
        <w:rPr>
          <w:rFonts w:eastAsia="Calibri"/>
          <w:sz w:val="28"/>
          <w:szCs w:val="28"/>
          <w:lang w:eastAsia="en-US"/>
        </w:rPr>
        <w:t>Ведомости органов местного самоуправления Тубинского сельсовета</w:t>
      </w:r>
      <w:r w:rsidRPr="000033EA">
        <w:rPr>
          <w:rFonts w:eastAsia="Calibri"/>
          <w:sz w:val="28"/>
          <w:szCs w:val="28"/>
        </w:rPr>
        <w:t>»</w:t>
      </w:r>
      <w:r w:rsidR="003C4F02" w:rsidRPr="000033EA">
        <w:rPr>
          <w:rFonts w:eastAsia="Calibri"/>
          <w:sz w:val="28"/>
          <w:szCs w:val="28"/>
        </w:rPr>
        <w:t>.</w:t>
      </w:r>
    </w:p>
    <w:p w:rsidR="003C4F02" w:rsidRPr="000033EA" w:rsidRDefault="003C4F02" w:rsidP="00EE621F">
      <w:pPr>
        <w:autoSpaceDE w:val="0"/>
        <w:autoSpaceDN w:val="0"/>
        <w:adjustRightInd w:val="0"/>
        <w:ind w:firstLine="709"/>
        <w:jc w:val="both"/>
        <w:rPr>
          <w:rFonts w:eastAsia="Calibri"/>
          <w:sz w:val="28"/>
          <w:szCs w:val="28"/>
        </w:rPr>
      </w:pPr>
    </w:p>
    <w:p w:rsidR="003C4F02" w:rsidRPr="000033EA" w:rsidRDefault="003C4F02" w:rsidP="00EE621F">
      <w:pPr>
        <w:autoSpaceDE w:val="0"/>
        <w:autoSpaceDN w:val="0"/>
        <w:adjustRightInd w:val="0"/>
        <w:ind w:firstLine="709"/>
        <w:jc w:val="both"/>
        <w:rPr>
          <w:rFonts w:eastAsia="Calibri"/>
          <w:sz w:val="28"/>
          <w:szCs w:val="28"/>
        </w:rPr>
      </w:pPr>
    </w:p>
    <w:p w:rsidR="003C4F02" w:rsidRPr="000033EA" w:rsidRDefault="003C4F02" w:rsidP="00EE621F">
      <w:pPr>
        <w:autoSpaceDE w:val="0"/>
        <w:autoSpaceDN w:val="0"/>
        <w:adjustRightInd w:val="0"/>
        <w:ind w:firstLine="709"/>
        <w:jc w:val="both"/>
        <w:rPr>
          <w:rFonts w:eastAsia="Calibri"/>
          <w:sz w:val="28"/>
          <w:szCs w:val="28"/>
        </w:rPr>
      </w:pPr>
    </w:p>
    <w:p w:rsidR="003C4F02" w:rsidRPr="000033EA" w:rsidRDefault="003C4F02" w:rsidP="00EE621F">
      <w:pPr>
        <w:autoSpaceDE w:val="0"/>
        <w:autoSpaceDN w:val="0"/>
        <w:adjustRightInd w:val="0"/>
        <w:ind w:firstLine="709"/>
        <w:jc w:val="both"/>
        <w:rPr>
          <w:rFonts w:eastAsia="Calibri"/>
          <w:sz w:val="28"/>
          <w:szCs w:val="28"/>
        </w:rPr>
      </w:pPr>
    </w:p>
    <w:p w:rsidR="003C4F02" w:rsidRPr="000033EA" w:rsidRDefault="003C4F02" w:rsidP="00EE621F">
      <w:pPr>
        <w:autoSpaceDE w:val="0"/>
        <w:autoSpaceDN w:val="0"/>
        <w:adjustRightInd w:val="0"/>
        <w:ind w:firstLine="709"/>
        <w:jc w:val="both"/>
        <w:rPr>
          <w:rFonts w:eastAsia="Calibri"/>
          <w:sz w:val="28"/>
          <w:szCs w:val="28"/>
        </w:rPr>
      </w:pPr>
    </w:p>
    <w:p w:rsidR="000033EA" w:rsidRPr="000033EA" w:rsidRDefault="000033EA" w:rsidP="000033EA">
      <w:pPr>
        <w:spacing w:after="160"/>
        <w:contextualSpacing/>
        <w:jc w:val="both"/>
        <w:rPr>
          <w:rFonts w:eastAsia="Calibri"/>
          <w:sz w:val="28"/>
          <w:szCs w:val="28"/>
          <w:lang w:eastAsia="en-US"/>
        </w:rPr>
      </w:pPr>
      <w:r w:rsidRPr="000033EA">
        <w:rPr>
          <w:rFonts w:eastAsia="Calibri"/>
          <w:sz w:val="28"/>
          <w:szCs w:val="28"/>
          <w:lang w:eastAsia="en-US"/>
        </w:rPr>
        <w:t xml:space="preserve">Председатель Тубинского </w:t>
      </w:r>
    </w:p>
    <w:p w:rsidR="000033EA" w:rsidRPr="000033EA" w:rsidRDefault="000033EA" w:rsidP="000033EA">
      <w:pPr>
        <w:spacing w:after="160"/>
        <w:contextualSpacing/>
        <w:jc w:val="both"/>
        <w:rPr>
          <w:rFonts w:eastAsia="Calibri"/>
          <w:sz w:val="28"/>
          <w:szCs w:val="28"/>
          <w:lang w:eastAsia="en-US"/>
        </w:rPr>
      </w:pPr>
      <w:r w:rsidRPr="000033EA">
        <w:rPr>
          <w:rFonts w:eastAsia="Calibri"/>
          <w:sz w:val="28"/>
          <w:szCs w:val="28"/>
          <w:lang w:eastAsia="en-US"/>
        </w:rPr>
        <w:t>сельского Совета депутатов                                               Н.Н. Ященко</w:t>
      </w:r>
    </w:p>
    <w:p w:rsidR="000033EA" w:rsidRPr="000033EA" w:rsidRDefault="000033EA" w:rsidP="000033EA">
      <w:pPr>
        <w:spacing w:after="160"/>
        <w:contextualSpacing/>
        <w:jc w:val="both"/>
        <w:rPr>
          <w:rFonts w:eastAsia="Calibri"/>
          <w:sz w:val="28"/>
          <w:szCs w:val="28"/>
          <w:lang w:eastAsia="en-US"/>
        </w:rPr>
      </w:pPr>
    </w:p>
    <w:p w:rsidR="000033EA" w:rsidRPr="000033EA" w:rsidRDefault="000033EA" w:rsidP="000033EA">
      <w:pPr>
        <w:spacing w:after="160"/>
        <w:contextualSpacing/>
        <w:jc w:val="both"/>
        <w:rPr>
          <w:rFonts w:eastAsia="Calibri"/>
          <w:sz w:val="28"/>
          <w:szCs w:val="28"/>
          <w:lang w:eastAsia="en-US"/>
        </w:rPr>
      </w:pPr>
      <w:r w:rsidRPr="000033EA">
        <w:rPr>
          <w:rFonts w:eastAsia="Calibri"/>
          <w:sz w:val="28"/>
          <w:szCs w:val="28"/>
          <w:lang w:eastAsia="en-US"/>
        </w:rPr>
        <w:t>Глава Тубинского сельсовета                                            Т.В. Садовская</w:t>
      </w:r>
    </w:p>
    <w:p w:rsidR="003C4F02" w:rsidRPr="000033EA" w:rsidRDefault="003C4F02" w:rsidP="003C4F02">
      <w:pPr>
        <w:ind w:left="5670" w:right="-902"/>
        <w:rPr>
          <w:sz w:val="28"/>
          <w:szCs w:val="28"/>
        </w:rPr>
      </w:pPr>
    </w:p>
    <w:p w:rsidR="003C4F02" w:rsidRPr="000033EA" w:rsidRDefault="003C4F02" w:rsidP="003C4F02">
      <w:pPr>
        <w:ind w:left="5670" w:right="-902"/>
        <w:rPr>
          <w:sz w:val="28"/>
          <w:szCs w:val="28"/>
        </w:rPr>
      </w:pPr>
    </w:p>
    <w:p w:rsidR="000033EA" w:rsidRPr="000033EA" w:rsidRDefault="000033EA" w:rsidP="000033EA">
      <w:pPr>
        <w:ind w:left="5103" w:right="-1"/>
        <w:jc w:val="right"/>
        <w:rPr>
          <w:sz w:val="28"/>
          <w:szCs w:val="28"/>
        </w:rPr>
      </w:pPr>
      <w:r w:rsidRPr="000033EA">
        <w:rPr>
          <w:sz w:val="28"/>
          <w:szCs w:val="28"/>
        </w:rPr>
        <w:lastRenderedPageBreak/>
        <w:t xml:space="preserve">Приложение </w:t>
      </w:r>
    </w:p>
    <w:p w:rsidR="000033EA" w:rsidRPr="000033EA" w:rsidRDefault="000033EA" w:rsidP="000033EA">
      <w:pPr>
        <w:ind w:left="5103" w:right="-1"/>
        <w:jc w:val="right"/>
        <w:rPr>
          <w:sz w:val="28"/>
          <w:szCs w:val="28"/>
        </w:rPr>
      </w:pPr>
      <w:r w:rsidRPr="000033EA">
        <w:rPr>
          <w:sz w:val="28"/>
          <w:szCs w:val="28"/>
        </w:rPr>
        <w:t>к Решению Тубинского сельского</w:t>
      </w:r>
    </w:p>
    <w:p w:rsidR="000033EA" w:rsidRPr="000033EA" w:rsidRDefault="000033EA" w:rsidP="000033EA">
      <w:pPr>
        <w:ind w:left="5103" w:right="-1"/>
        <w:jc w:val="right"/>
        <w:rPr>
          <w:sz w:val="28"/>
          <w:szCs w:val="28"/>
        </w:rPr>
      </w:pPr>
      <w:r w:rsidRPr="000033EA">
        <w:rPr>
          <w:sz w:val="28"/>
          <w:szCs w:val="28"/>
        </w:rPr>
        <w:t xml:space="preserve">Совета депутатов </w:t>
      </w:r>
    </w:p>
    <w:p w:rsidR="000033EA" w:rsidRPr="000033EA" w:rsidRDefault="000033EA" w:rsidP="000033EA">
      <w:pPr>
        <w:ind w:left="5103" w:right="-1"/>
        <w:jc w:val="right"/>
        <w:rPr>
          <w:sz w:val="28"/>
          <w:szCs w:val="28"/>
        </w:rPr>
      </w:pPr>
      <w:r w:rsidRPr="000033EA">
        <w:rPr>
          <w:sz w:val="28"/>
          <w:szCs w:val="28"/>
        </w:rPr>
        <w:t xml:space="preserve">от </w:t>
      </w:r>
      <w:r w:rsidR="001F7962">
        <w:rPr>
          <w:sz w:val="28"/>
          <w:szCs w:val="28"/>
        </w:rPr>
        <w:t>10</w:t>
      </w:r>
      <w:r w:rsidRPr="000033EA">
        <w:rPr>
          <w:sz w:val="28"/>
          <w:szCs w:val="28"/>
        </w:rPr>
        <w:t>.0</w:t>
      </w:r>
      <w:r w:rsidR="001F7962">
        <w:rPr>
          <w:sz w:val="28"/>
          <w:szCs w:val="28"/>
        </w:rPr>
        <w:t>2</w:t>
      </w:r>
      <w:r w:rsidRPr="000033EA">
        <w:rPr>
          <w:sz w:val="28"/>
          <w:szCs w:val="28"/>
        </w:rPr>
        <w:t xml:space="preserve">.2023 № </w:t>
      </w:r>
      <w:r w:rsidR="001F7962">
        <w:rPr>
          <w:sz w:val="28"/>
          <w:szCs w:val="28"/>
        </w:rPr>
        <w:t>49</w:t>
      </w:r>
      <w:r w:rsidRPr="000033EA">
        <w:rPr>
          <w:sz w:val="28"/>
          <w:szCs w:val="28"/>
        </w:rPr>
        <w:t>-</w:t>
      </w:r>
      <w:r w:rsidR="001F7962">
        <w:rPr>
          <w:sz w:val="28"/>
          <w:szCs w:val="28"/>
        </w:rPr>
        <w:t>114</w:t>
      </w:r>
      <w:r w:rsidRPr="000033EA">
        <w:rPr>
          <w:sz w:val="28"/>
          <w:szCs w:val="28"/>
        </w:rPr>
        <w:t>-</w:t>
      </w:r>
      <w:r w:rsidR="001F7962">
        <w:rPr>
          <w:sz w:val="28"/>
          <w:szCs w:val="28"/>
        </w:rPr>
        <w:t>Р</w:t>
      </w:r>
    </w:p>
    <w:p w:rsidR="00EE621F" w:rsidRPr="000033EA" w:rsidRDefault="00EE621F" w:rsidP="00EE621F">
      <w:pPr>
        <w:rPr>
          <w:b/>
          <w:sz w:val="28"/>
          <w:szCs w:val="28"/>
        </w:rPr>
      </w:pPr>
    </w:p>
    <w:p w:rsidR="00EE621F" w:rsidRPr="000033EA" w:rsidRDefault="00EE621F" w:rsidP="00EE621F">
      <w:pPr>
        <w:jc w:val="center"/>
        <w:rPr>
          <w:b/>
          <w:sz w:val="28"/>
          <w:szCs w:val="28"/>
        </w:rPr>
      </w:pPr>
      <w:r w:rsidRPr="000033EA">
        <w:rPr>
          <w:b/>
          <w:sz w:val="28"/>
          <w:szCs w:val="28"/>
        </w:rPr>
        <w:t xml:space="preserve">Положение </w:t>
      </w:r>
    </w:p>
    <w:p w:rsidR="00EE621F" w:rsidRPr="000033EA" w:rsidRDefault="00EE621F" w:rsidP="00EE621F">
      <w:pPr>
        <w:jc w:val="center"/>
        <w:rPr>
          <w:b/>
          <w:sz w:val="28"/>
          <w:szCs w:val="28"/>
        </w:rPr>
      </w:pPr>
      <w:r w:rsidRPr="000033EA">
        <w:rPr>
          <w:b/>
          <w:sz w:val="28"/>
          <w:szCs w:val="28"/>
        </w:rPr>
        <w:t>о муниципальном контроле в сфере благоустройства</w:t>
      </w:r>
    </w:p>
    <w:p w:rsidR="00EE621F" w:rsidRPr="000033EA" w:rsidRDefault="00EE621F" w:rsidP="00EE621F">
      <w:pPr>
        <w:ind w:firstLine="709"/>
        <w:jc w:val="center"/>
        <w:rPr>
          <w:b/>
          <w:sz w:val="28"/>
          <w:szCs w:val="28"/>
        </w:rPr>
      </w:pPr>
    </w:p>
    <w:p w:rsidR="00EE621F" w:rsidRPr="000033EA" w:rsidRDefault="00EE621F" w:rsidP="00EE621F">
      <w:pPr>
        <w:ind w:firstLine="709"/>
        <w:jc w:val="center"/>
        <w:rPr>
          <w:b/>
          <w:sz w:val="28"/>
          <w:szCs w:val="28"/>
        </w:rPr>
      </w:pPr>
      <w:r w:rsidRPr="000033EA">
        <w:rPr>
          <w:b/>
          <w:sz w:val="28"/>
          <w:szCs w:val="28"/>
        </w:rPr>
        <w:t>Общие положения</w:t>
      </w:r>
    </w:p>
    <w:p w:rsidR="00EE621F" w:rsidRPr="000033EA" w:rsidRDefault="00EE621F" w:rsidP="00EE621F">
      <w:pPr>
        <w:ind w:firstLine="709"/>
        <w:jc w:val="center"/>
        <w:rPr>
          <w:sz w:val="28"/>
          <w:szCs w:val="28"/>
        </w:rPr>
      </w:pPr>
      <w:r w:rsidRPr="000033EA">
        <w:rPr>
          <w:sz w:val="28"/>
          <w:szCs w:val="28"/>
        </w:rPr>
        <w:t xml:space="preserve"> </w:t>
      </w:r>
    </w:p>
    <w:p w:rsidR="00EE621F" w:rsidRPr="000033EA" w:rsidRDefault="00EE621F" w:rsidP="00EE621F">
      <w:pPr>
        <w:ind w:firstLine="709"/>
        <w:jc w:val="both"/>
        <w:rPr>
          <w:sz w:val="28"/>
          <w:szCs w:val="28"/>
        </w:rPr>
      </w:pPr>
      <w:r w:rsidRPr="000033EA">
        <w:rPr>
          <w:sz w:val="28"/>
          <w:szCs w:val="28"/>
        </w:rPr>
        <w:t xml:space="preserve">1.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w:t>
      </w:r>
      <w:r w:rsidR="000033EA" w:rsidRPr="000033EA">
        <w:rPr>
          <w:sz w:val="28"/>
          <w:szCs w:val="28"/>
        </w:rPr>
        <w:t>Тубин</w:t>
      </w:r>
      <w:r w:rsidR="00FC7263" w:rsidRPr="000033EA">
        <w:rPr>
          <w:sz w:val="28"/>
          <w:szCs w:val="28"/>
        </w:rPr>
        <w:t xml:space="preserve">ского </w:t>
      </w:r>
      <w:r w:rsidRPr="000033EA">
        <w:rPr>
          <w:sz w:val="28"/>
          <w:szCs w:val="28"/>
        </w:rPr>
        <w:t>сельсовета.</w:t>
      </w:r>
    </w:p>
    <w:p w:rsidR="00EE621F" w:rsidRPr="000033EA" w:rsidRDefault="00EE621F" w:rsidP="00EE621F">
      <w:pPr>
        <w:autoSpaceDE w:val="0"/>
        <w:autoSpaceDN w:val="0"/>
        <w:adjustRightInd w:val="0"/>
        <w:ind w:firstLine="709"/>
        <w:jc w:val="both"/>
        <w:rPr>
          <w:sz w:val="28"/>
          <w:szCs w:val="28"/>
        </w:rPr>
      </w:pPr>
      <w:r w:rsidRPr="000033EA">
        <w:rPr>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0033EA">
        <w:rPr>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0033EA">
        <w:rPr>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E621F" w:rsidRPr="000033EA" w:rsidRDefault="00EE621F" w:rsidP="00EE621F">
      <w:pPr>
        <w:autoSpaceDE w:val="0"/>
        <w:autoSpaceDN w:val="0"/>
        <w:adjustRightInd w:val="0"/>
        <w:ind w:firstLine="709"/>
        <w:jc w:val="both"/>
        <w:rPr>
          <w:sz w:val="28"/>
          <w:szCs w:val="28"/>
        </w:rPr>
      </w:pPr>
      <w:r w:rsidRPr="000033EA">
        <w:rPr>
          <w:sz w:val="28"/>
          <w:szCs w:val="28"/>
        </w:rPr>
        <w:t>2. Предметом муниципального контроля является соблюдение юридическими лицами, индивидуальными предпринимателями и гражданами соблюдение правил благоустройства территории  муниципального поселения</w:t>
      </w:r>
      <w:r w:rsidRPr="000033EA">
        <w:rPr>
          <w:i/>
          <w:sz w:val="28"/>
          <w:szCs w:val="28"/>
        </w:rPr>
        <w:t xml:space="preserve">, </w:t>
      </w:r>
      <w:r w:rsidRPr="000033EA">
        <w:rPr>
          <w:color w:val="000000"/>
          <w:sz w:val="28"/>
          <w:szCs w:val="28"/>
        </w:rPr>
        <w:t xml:space="preserve">утвержденные решением </w:t>
      </w:r>
      <w:r w:rsidR="000033EA" w:rsidRPr="000033EA">
        <w:rPr>
          <w:color w:val="000000"/>
          <w:sz w:val="28"/>
          <w:szCs w:val="28"/>
        </w:rPr>
        <w:t>Тубин</w:t>
      </w:r>
      <w:r w:rsidR="00FC7263" w:rsidRPr="000033EA">
        <w:rPr>
          <w:color w:val="000000"/>
          <w:sz w:val="28"/>
          <w:szCs w:val="28"/>
        </w:rPr>
        <w:t xml:space="preserve">ского </w:t>
      </w:r>
      <w:r w:rsidRPr="000033EA">
        <w:rPr>
          <w:color w:val="000000"/>
          <w:sz w:val="28"/>
          <w:szCs w:val="28"/>
        </w:rPr>
        <w:t>сельского Совета депутатов</w:t>
      </w:r>
      <w:r w:rsidRPr="000033EA">
        <w:rPr>
          <w:i/>
          <w:color w:val="000000"/>
          <w:sz w:val="28"/>
          <w:szCs w:val="28"/>
        </w:rPr>
        <w:t xml:space="preserve">, </w:t>
      </w:r>
      <w:r w:rsidRPr="000033EA">
        <w:rPr>
          <w:color w:val="000000"/>
          <w:sz w:val="28"/>
          <w:szCs w:val="28"/>
        </w:rPr>
        <w:t>требований к</w:t>
      </w:r>
      <w:r w:rsidRPr="000033EA">
        <w:rPr>
          <w:iCs/>
          <w:color w:val="000000"/>
          <w:sz w:val="28"/>
          <w:szCs w:val="28"/>
        </w:rPr>
        <w:t xml:space="preserve"> обеспечению доступности для инвалидов объектов социальной, инженерной и транспортной инфраструктур и предоставляемых услуг.</w:t>
      </w:r>
    </w:p>
    <w:p w:rsidR="00EE621F" w:rsidRPr="000033EA" w:rsidRDefault="00EE621F" w:rsidP="00EE621F">
      <w:pPr>
        <w:ind w:firstLine="709"/>
        <w:jc w:val="both"/>
        <w:rPr>
          <w:sz w:val="28"/>
          <w:szCs w:val="28"/>
        </w:rPr>
      </w:pPr>
      <w:r w:rsidRPr="000033EA">
        <w:rPr>
          <w:sz w:val="28"/>
          <w:szCs w:val="28"/>
        </w:rPr>
        <w:t xml:space="preserve">3. К отношениям, связанным с осуществлением муниципального контроля, применяются положения Федерального </w:t>
      </w:r>
      <w:hyperlink r:id="rId7" w:history="1">
        <w:r w:rsidRPr="000033EA">
          <w:rPr>
            <w:rStyle w:val="a5"/>
            <w:color w:val="000000" w:themeColor="text1"/>
            <w:sz w:val="28"/>
            <w:szCs w:val="28"/>
            <w:u w:val="none"/>
          </w:rPr>
          <w:t>закона</w:t>
        </w:r>
      </w:hyperlink>
      <w:r w:rsidRPr="000033EA">
        <w:rPr>
          <w:sz w:val="28"/>
          <w:szCs w:val="28"/>
        </w:rPr>
        <w:t xml:space="preserve"> от 31.07.2020 </w:t>
      </w:r>
      <w:r w:rsidRPr="000033EA">
        <w:rPr>
          <w:sz w:val="28"/>
          <w:szCs w:val="28"/>
        </w:rPr>
        <w:br/>
        <w:t>№ 248-ФЗ «О государственном контроле (надзоре) и муниципальном контроле в Российской Федерации».</w:t>
      </w:r>
    </w:p>
    <w:p w:rsidR="00EE621F" w:rsidRPr="000033EA" w:rsidRDefault="00EE621F" w:rsidP="00EE621F">
      <w:pPr>
        <w:ind w:firstLine="709"/>
        <w:jc w:val="both"/>
        <w:rPr>
          <w:sz w:val="28"/>
          <w:szCs w:val="28"/>
        </w:rPr>
      </w:pPr>
      <w:r w:rsidRPr="000033EA">
        <w:rPr>
          <w:sz w:val="28"/>
          <w:szCs w:val="28"/>
        </w:rPr>
        <w:t xml:space="preserve">4. Муниципальный контроль осуществляется  Администрацией </w:t>
      </w:r>
      <w:r w:rsidR="000033EA" w:rsidRPr="000033EA">
        <w:rPr>
          <w:sz w:val="28"/>
          <w:szCs w:val="28"/>
        </w:rPr>
        <w:t>Тубин</w:t>
      </w:r>
      <w:r w:rsidR="00FC7263" w:rsidRPr="000033EA">
        <w:rPr>
          <w:sz w:val="28"/>
          <w:szCs w:val="28"/>
        </w:rPr>
        <w:t xml:space="preserve">ского </w:t>
      </w:r>
      <w:r w:rsidRPr="000033EA">
        <w:rPr>
          <w:sz w:val="28"/>
          <w:szCs w:val="28"/>
        </w:rPr>
        <w:t>сельсовета (далее – орган муниципального контроля).</w:t>
      </w:r>
    </w:p>
    <w:p w:rsidR="00EE621F" w:rsidRPr="000033EA" w:rsidRDefault="00EE621F" w:rsidP="00EE621F">
      <w:pPr>
        <w:ind w:firstLine="709"/>
        <w:jc w:val="both"/>
        <w:rPr>
          <w:i/>
          <w:sz w:val="28"/>
          <w:szCs w:val="28"/>
        </w:rPr>
      </w:pPr>
      <w:r w:rsidRPr="000033EA">
        <w:rPr>
          <w:sz w:val="28"/>
          <w:szCs w:val="28"/>
        </w:rPr>
        <w:t>5. Должностными лицами администрации сельсовета, уполномоченными осуществлять муниципальный контроль от имени администрации сельсовета, являются руководитель (заместитель руководителя) органа муниципального контроля;</w:t>
      </w:r>
    </w:p>
    <w:p w:rsidR="00EE621F" w:rsidRPr="000033EA" w:rsidRDefault="00EE621F" w:rsidP="00EE621F">
      <w:pPr>
        <w:autoSpaceDE w:val="0"/>
        <w:autoSpaceDN w:val="0"/>
        <w:adjustRightInd w:val="0"/>
        <w:ind w:firstLine="709"/>
        <w:jc w:val="both"/>
        <w:rPr>
          <w:i/>
          <w:sz w:val="28"/>
          <w:szCs w:val="28"/>
        </w:rPr>
      </w:pPr>
      <w:r w:rsidRPr="000033EA">
        <w:rPr>
          <w:sz w:val="28"/>
          <w:szCs w:val="28"/>
        </w:rPr>
        <w:t>Должностными лицами администрации сельсовета, уполномоченными            на принятие решения о проведении контрольных мероприятий, являются руководитель (заместитель руководителя) органа муниципального контроля.</w:t>
      </w:r>
    </w:p>
    <w:p w:rsidR="00EE621F" w:rsidRPr="000033EA" w:rsidRDefault="00EE621F" w:rsidP="00EE621F">
      <w:pPr>
        <w:ind w:firstLine="709"/>
        <w:jc w:val="both"/>
        <w:rPr>
          <w:sz w:val="28"/>
          <w:szCs w:val="28"/>
        </w:rPr>
      </w:pPr>
      <w:r w:rsidRPr="000033EA">
        <w:rPr>
          <w:sz w:val="28"/>
          <w:szCs w:val="28"/>
        </w:rPr>
        <w:t xml:space="preserve">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Pr="000033EA">
        <w:rPr>
          <w:sz w:val="28"/>
          <w:szCs w:val="28"/>
        </w:rPr>
        <w:br/>
        <w:t>и муниципальном контроле в Российской Федерации» и иными федеральными законами.</w:t>
      </w:r>
    </w:p>
    <w:p w:rsidR="00EE621F" w:rsidRPr="000033EA" w:rsidRDefault="00EE621F" w:rsidP="00EE621F">
      <w:pPr>
        <w:ind w:firstLine="709"/>
        <w:jc w:val="both"/>
        <w:rPr>
          <w:sz w:val="28"/>
          <w:szCs w:val="28"/>
        </w:rPr>
      </w:pPr>
      <w:r w:rsidRPr="000033EA">
        <w:rPr>
          <w:sz w:val="28"/>
          <w:szCs w:val="28"/>
        </w:rPr>
        <w:lastRenderedPageBreak/>
        <w:t>7. Объектами муниципального контроля являются:</w:t>
      </w:r>
    </w:p>
    <w:p w:rsidR="00EE621F" w:rsidRPr="000033EA" w:rsidRDefault="00EE621F" w:rsidP="00EE621F">
      <w:pPr>
        <w:ind w:firstLine="709"/>
        <w:jc w:val="both"/>
        <w:rPr>
          <w:sz w:val="28"/>
          <w:szCs w:val="28"/>
        </w:rPr>
      </w:pPr>
      <w:r w:rsidRPr="000033EA">
        <w:rPr>
          <w:sz w:val="28"/>
          <w:szCs w:val="28"/>
        </w:rPr>
        <w:t xml:space="preserve">1) деятельность, действия (бездействие) контролируемых лиц в сфере благоустройства территории </w:t>
      </w:r>
      <w:r w:rsidR="000033EA" w:rsidRPr="000033EA">
        <w:rPr>
          <w:sz w:val="28"/>
          <w:szCs w:val="28"/>
        </w:rPr>
        <w:t>Тубин</w:t>
      </w:r>
      <w:r w:rsidR="00FC7263" w:rsidRPr="000033EA">
        <w:rPr>
          <w:sz w:val="28"/>
          <w:szCs w:val="28"/>
        </w:rPr>
        <w:t xml:space="preserve">ского сельсовета, </w:t>
      </w:r>
      <w:r w:rsidRPr="000033EA">
        <w:rPr>
          <w:sz w:val="28"/>
          <w:szCs w:val="28"/>
        </w:rPr>
        <w:t>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E621F" w:rsidRPr="000033EA" w:rsidRDefault="00EE621F" w:rsidP="00EE621F">
      <w:pPr>
        <w:ind w:firstLine="709"/>
        <w:jc w:val="both"/>
        <w:rPr>
          <w:sz w:val="28"/>
          <w:szCs w:val="28"/>
        </w:rPr>
      </w:pPr>
      <w:r w:rsidRPr="000033EA">
        <w:rPr>
          <w:sz w:val="28"/>
          <w:szCs w:val="28"/>
        </w:rPr>
        <w:t xml:space="preserve">2) результаты деятельности контролируемых лиц, в том числе работы </w:t>
      </w:r>
      <w:r w:rsidRPr="000033EA">
        <w:rPr>
          <w:sz w:val="28"/>
          <w:szCs w:val="28"/>
        </w:rPr>
        <w:br/>
        <w:t>и услуги, к которым предъявляются обязательные требования;</w:t>
      </w:r>
    </w:p>
    <w:p w:rsidR="00EE621F" w:rsidRPr="000033EA" w:rsidRDefault="00EE621F" w:rsidP="00EE621F">
      <w:pPr>
        <w:ind w:firstLine="709"/>
        <w:jc w:val="both"/>
        <w:rPr>
          <w:sz w:val="28"/>
          <w:szCs w:val="28"/>
        </w:rPr>
      </w:pPr>
      <w:r w:rsidRPr="000033EA">
        <w:rPr>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EE621F" w:rsidRPr="000033EA" w:rsidRDefault="00EE621F" w:rsidP="00EE621F">
      <w:pPr>
        <w:autoSpaceDE w:val="0"/>
        <w:autoSpaceDN w:val="0"/>
        <w:adjustRightInd w:val="0"/>
        <w:ind w:firstLine="709"/>
        <w:jc w:val="both"/>
        <w:rPr>
          <w:sz w:val="28"/>
          <w:szCs w:val="28"/>
        </w:rPr>
      </w:pPr>
      <w:r w:rsidRPr="000033EA">
        <w:rPr>
          <w:sz w:val="28"/>
          <w:szCs w:val="28"/>
        </w:rPr>
        <w:t xml:space="preserve">8. Администрация сельсовета осуществляет учет объектов муниципального контроля. При сборе, обработке, анализе и учете сведений </w:t>
      </w:r>
      <w:r w:rsidRPr="000033EA">
        <w:rPr>
          <w:sz w:val="28"/>
          <w:szCs w:val="28"/>
        </w:rPr>
        <w:br/>
        <w:t>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E621F" w:rsidRPr="000033EA" w:rsidRDefault="00EE621F" w:rsidP="00EE621F">
      <w:pPr>
        <w:pStyle w:val="ConsPlusNormal"/>
        <w:ind w:firstLine="709"/>
        <w:jc w:val="both"/>
        <w:rPr>
          <w:rFonts w:ascii="Times New Roman" w:eastAsia="Calibri" w:hAnsi="Times New Roman" w:cs="Times New Roman"/>
          <w:sz w:val="28"/>
          <w:szCs w:val="28"/>
          <w:lang w:eastAsia="en-US"/>
        </w:rPr>
      </w:pPr>
      <w:r w:rsidRPr="000033EA">
        <w:rPr>
          <w:rFonts w:ascii="Times New Roman" w:eastAsia="Calibri" w:hAnsi="Times New Roman" w:cs="Times New Roman"/>
          <w:sz w:val="28"/>
          <w:szCs w:val="28"/>
          <w:lang w:eastAsia="en-US"/>
        </w:rPr>
        <w:t xml:space="preserve">При осуществлении учета объектов контроля на контролируемых лиц </w:t>
      </w:r>
      <w:r w:rsidRPr="000033EA">
        <w:rPr>
          <w:rFonts w:ascii="Times New Roman" w:eastAsia="Calibri" w:hAnsi="Times New Roman" w:cs="Times New Roman"/>
          <w:sz w:val="28"/>
          <w:szCs w:val="28"/>
          <w:lang w:eastAsia="en-US"/>
        </w:rPr>
        <w:b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E621F" w:rsidRPr="000033EA" w:rsidRDefault="00EE621F" w:rsidP="00EE621F">
      <w:pPr>
        <w:autoSpaceDE w:val="0"/>
        <w:autoSpaceDN w:val="0"/>
        <w:adjustRightInd w:val="0"/>
        <w:ind w:firstLine="709"/>
        <w:jc w:val="both"/>
        <w:rPr>
          <w:sz w:val="28"/>
          <w:szCs w:val="28"/>
        </w:rPr>
      </w:pPr>
    </w:p>
    <w:p w:rsidR="00EE621F" w:rsidRPr="000033EA" w:rsidRDefault="00EE621F" w:rsidP="00EE621F">
      <w:pPr>
        <w:autoSpaceDE w:val="0"/>
        <w:autoSpaceDN w:val="0"/>
        <w:adjustRightInd w:val="0"/>
        <w:jc w:val="center"/>
        <w:outlineLvl w:val="0"/>
        <w:rPr>
          <w:b/>
          <w:bCs/>
          <w:sz w:val="28"/>
          <w:szCs w:val="28"/>
        </w:rPr>
      </w:pPr>
      <w:r w:rsidRPr="000033EA">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EE621F" w:rsidRPr="000033EA" w:rsidRDefault="00EE621F" w:rsidP="00EE621F">
      <w:pPr>
        <w:autoSpaceDE w:val="0"/>
        <w:autoSpaceDN w:val="0"/>
        <w:adjustRightInd w:val="0"/>
        <w:jc w:val="center"/>
        <w:outlineLvl w:val="0"/>
        <w:rPr>
          <w:b/>
          <w:bCs/>
          <w:i/>
          <w:sz w:val="28"/>
          <w:szCs w:val="28"/>
        </w:rPr>
      </w:pPr>
    </w:p>
    <w:p w:rsidR="00EE621F" w:rsidRPr="000033EA" w:rsidRDefault="00EE621F" w:rsidP="00EE621F">
      <w:pPr>
        <w:ind w:firstLine="709"/>
        <w:jc w:val="both"/>
        <w:rPr>
          <w:sz w:val="28"/>
          <w:szCs w:val="28"/>
        </w:rPr>
      </w:pPr>
      <w:r w:rsidRPr="000033EA">
        <w:rPr>
          <w:sz w:val="28"/>
          <w:szCs w:val="28"/>
        </w:rPr>
        <w:t>Муниципальный контроль</w:t>
      </w:r>
      <w:r w:rsidRPr="000033EA">
        <w:rPr>
          <w:i/>
          <w:sz w:val="28"/>
          <w:szCs w:val="28"/>
        </w:rPr>
        <w:t xml:space="preserve"> </w:t>
      </w:r>
      <w:r w:rsidRPr="000033EA">
        <w:rPr>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w:t>
      </w:r>
      <w:r w:rsidR="00FC7263" w:rsidRPr="000033EA">
        <w:rPr>
          <w:sz w:val="28"/>
          <w:szCs w:val="28"/>
        </w:rPr>
        <w:t xml:space="preserve">ий), интенсивность </w:t>
      </w:r>
      <w:r w:rsidRPr="000033EA">
        <w:rPr>
          <w:sz w:val="28"/>
          <w:szCs w:val="28"/>
        </w:rPr>
        <w:t>и результаты.</w:t>
      </w:r>
    </w:p>
    <w:p w:rsidR="00EE621F" w:rsidRPr="000033EA" w:rsidRDefault="00EE621F" w:rsidP="00EE621F">
      <w:pPr>
        <w:ind w:firstLine="709"/>
        <w:jc w:val="both"/>
        <w:rPr>
          <w:i/>
          <w:sz w:val="28"/>
          <w:szCs w:val="28"/>
        </w:rPr>
      </w:pPr>
      <w:r w:rsidRPr="000033EA">
        <w:rPr>
          <w:sz w:val="28"/>
          <w:szCs w:val="28"/>
        </w:rPr>
        <w:t>10.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w:t>
      </w:r>
      <w:r w:rsidR="00073235" w:rsidRPr="000033EA">
        <w:rPr>
          <w:sz w:val="28"/>
          <w:szCs w:val="28"/>
        </w:rPr>
        <w:t>ерба) (далее – категории риска):</w:t>
      </w:r>
      <w:r w:rsidRPr="000033EA">
        <w:rPr>
          <w:sz w:val="28"/>
          <w:szCs w:val="28"/>
        </w:rPr>
        <w:t xml:space="preserve"> </w:t>
      </w:r>
    </w:p>
    <w:p w:rsidR="00EE621F" w:rsidRPr="000033EA" w:rsidRDefault="00073235" w:rsidP="00EE621F">
      <w:pPr>
        <w:ind w:firstLine="709"/>
        <w:jc w:val="both"/>
        <w:rPr>
          <w:sz w:val="28"/>
          <w:szCs w:val="28"/>
        </w:rPr>
      </w:pPr>
      <w:r w:rsidRPr="000033EA">
        <w:rPr>
          <w:sz w:val="28"/>
          <w:szCs w:val="28"/>
        </w:rPr>
        <w:t xml:space="preserve">- </w:t>
      </w:r>
      <w:r w:rsidR="00EE621F" w:rsidRPr="000033EA">
        <w:rPr>
          <w:sz w:val="28"/>
          <w:szCs w:val="28"/>
        </w:rPr>
        <w:t>значительный риск;</w:t>
      </w:r>
    </w:p>
    <w:p w:rsidR="00EE621F" w:rsidRPr="000033EA" w:rsidRDefault="00073235" w:rsidP="00EE621F">
      <w:pPr>
        <w:ind w:firstLine="709"/>
        <w:jc w:val="both"/>
        <w:rPr>
          <w:sz w:val="28"/>
          <w:szCs w:val="28"/>
        </w:rPr>
      </w:pPr>
      <w:r w:rsidRPr="000033EA">
        <w:rPr>
          <w:sz w:val="28"/>
          <w:szCs w:val="28"/>
        </w:rPr>
        <w:t xml:space="preserve">- </w:t>
      </w:r>
      <w:r w:rsidR="00EE621F" w:rsidRPr="000033EA">
        <w:rPr>
          <w:sz w:val="28"/>
          <w:szCs w:val="28"/>
        </w:rPr>
        <w:t xml:space="preserve">средний риск; </w:t>
      </w:r>
    </w:p>
    <w:p w:rsidR="00EE621F" w:rsidRPr="000033EA" w:rsidRDefault="00073235" w:rsidP="00EE621F">
      <w:pPr>
        <w:ind w:firstLine="709"/>
        <w:jc w:val="both"/>
        <w:rPr>
          <w:sz w:val="28"/>
          <w:szCs w:val="28"/>
        </w:rPr>
      </w:pPr>
      <w:r w:rsidRPr="000033EA">
        <w:rPr>
          <w:sz w:val="28"/>
          <w:szCs w:val="28"/>
        </w:rPr>
        <w:t xml:space="preserve">- </w:t>
      </w:r>
      <w:r w:rsidR="00EE621F" w:rsidRPr="000033EA">
        <w:rPr>
          <w:sz w:val="28"/>
          <w:szCs w:val="28"/>
        </w:rPr>
        <w:t>умеренный риск;</w:t>
      </w:r>
    </w:p>
    <w:p w:rsidR="00EE621F" w:rsidRPr="000033EA" w:rsidRDefault="00073235" w:rsidP="00EE621F">
      <w:pPr>
        <w:ind w:firstLine="709"/>
        <w:jc w:val="both"/>
        <w:rPr>
          <w:sz w:val="28"/>
          <w:szCs w:val="28"/>
        </w:rPr>
      </w:pPr>
      <w:r w:rsidRPr="000033EA">
        <w:rPr>
          <w:sz w:val="28"/>
          <w:szCs w:val="28"/>
        </w:rPr>
        <w:t xml:space="preserve">- </w:t>
      </w:r>
      <w:r w:rsidR="00EE621F" w:rsidRPr="000033EA">
        <w:rPr>
          <w:sz w:val="28"/>
          <w:szCs w:val="28"/>
        </w:rPr>
        <w:t>низкий риск.</w:t>
      </w:r>
    </w:p>
    <w:p w:rsidR="00EE621F" w:rsidRPr="000033EA" w:rsidRDefault="00EE621F" w:rsidP="00EE621F">
      <w:pPr>
        <w:ind w:firstLine="709"/>
        <w:jc w:val="both"/>
        <w:rPr>
          <w:sz w:val="28"/>
          <w:szCs w:val="28"/>
        </w:rPr>
      </w:pPr>
      <w:r w:rsidRPr="000033EA">
        <w:rPr>
          <w:sz w:val="28"/>
          <w:szCs w:val="28"/>
        </w:rPr>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r:id="rId8" w:anchor="P409" w:history="1">
        <w:r w:rsidRPr="000033EA">
          <w:rPr>
            <w:rStyle w:val="a5"/>
            <w:color w:val="000000" w:themeColor="text1"/>
            <w:sz w:val="28"/>
            <w:szCs w:val="28"/>
            <w:u w:val="none"/>
          </w:rPr>
          <w:t xml:space="preserve">приложению </w:t>
        </w:r>
        <w:r w:rsidRPr="000033EA">
          <w:rPr>
            <w:color w:val="000000" w:themeColor="text1"/>
            <w:sz w:val="28"/>
            <w:szCs w:val="28"/>
          </w:rPr>
          <w:br/>
        </w:r>
        <w:r w:rsidRPr="000033EA">
          <w:rPr>
            <w:rStyle w:val="a5"/>
            <w:color w:val="000000" w:themeColor="text1"/>
            <w:sz w:val="28"/>
            <w:szCs w:val="28"/>
            <w:u w:val="none"/>
          </w:rPr>
          <w:t>№ 1</w:t>
        </w:r>
      </w:hyperlink>
      <w:r w:rsidRPr="000033EA">
        <w:rPr>
          <w:sz w:val="28"/>
          <w:szCs w:val="28"/>
        </w:rPr>
        <w:t xml:space="preserve"> к настоящему Положению.</w:t>
      </w:r>
      <w:r w:rsidRPr="000033EA">
        <w:rPr>
          <w:i/>
          <w:sz w:val="28"/>
          <w:szCs w:val="28"/>
        </w:rPr>
        <w:t xml:space="preserve"> </w:t>
      </w:r>
      <w:r w:rsidRPr="000033EA">
        <w:rPr>
          <w:sz w:val="28"/>
          <w:szCs w:val="28"/>
        </w:rPr>
        <w:t xml:space="preserve">Отнесение объектов контроля к категориям </w:t>
      </w:r>
      <w:r w:rsidRPr="000033EA">
        <w:rPr>
          <w:sz w:val="28"/>
          <w:szCs w:val="28"/>
        </w:rPr>
        <w:lastRenderedPageBreak/>
        <w:t>риска и изменение присвоенных объектам контроля категорий риска осуществляется решением</w:t>
      </w:r>
      <w:r w:rsidRPr="000033EA">
        <w:rPr>
          <w:i/>
          <w:sz w:val="28"/>
          <w:szCs w:val="28"/>
        </w:rPr>
        <w:t xml:space="preserve"> </w:t>
      </w:r>
      <w:r w:rsidRPr="000033EA">
        <w:rPr>
          <w:sz w:val="28"/>
          <w:szCs w:val="28"/>
        </w:rPr>
        <w:t>администрации сельсовета.</w:t>
      </w:r>
    </w:p>
    <w:p w:rsidR="00EE621F" w:rsidRPr="000033EA" w:rsidRDefault="00EE621F" w:rsidP="00EE621F">
      <w:pPr>
        <w:ind w:firstLine="709"/>
        <w:jc w:val="both"/>
        <w:rPr>
          <w:sz w:val="28"/>
          <w:szCs w:val="28"/>
        </w:rPr>
      </w:pPr>
      <w:r w:rsidRPr="000033EA">
        <w:rPr>
          <w:sz w:val="28"/>
          <w:szCs w:val="28"/>
        </w:rPr>
        <w:t>В случае</w:t>
      </w:r>
      <w:proofErr w:type="gramStart"/>
      <w:r w:rsidRPr="000033EA">
        <w:rPr>
          <w:sz w:val="28"/>
          <w:szCs w:val="28"/>
        </w:rPr>
        <w:t>,</w:t>
      </w:r>
      <w:proofErr w:type="gramEnd"/>
      <w:r w:rsidRPr="000033EA">
        <w:rPr>
          <w:sz w:val="28"/>
          <w:szCs w:val="28"/>
        </w:rPr>
        <w:t xml:space="preserve"> если объект контроля не отнесен к определенной категории риска, он считается отнесенным к категории низкого риска.</w:t>
      </w:r>
    </w:p>
    <w:p w:rsidR="00EE621F" w:rsidRPr="000033EA" w:rsidRDefault="00EE621F" w:rsidP="00EE621F">
      <w:pPr>
        <w:ind w:firstLine="709"/>
        <w:jc w:val="both"/>
        <w:rPr>
          <w:sz w:val="28"/>
          <w:szCs w:val="28"/>
        </w:rPr>
      </w:pPr>
      <w:r w:rsidRPr="000033EA">
        <w:rPr>
          <w:sz w:val="28"/>
          <w:szCs w:val="28"/>
        </w:rPr>
        <w:t>Р</w:t>
      </w:r>
      <w:r w:rsidRPr="000033EA">
        <w:rPr>
          <w:iCs/>
          <w:sz w:val="28"/>
          <w:szCs w:val="28"/>
        </w:rPr>
        <w:t xml:space="preserve">ешение </w:t>
      </w:r>
      <w:r w:rsidRPr="000033EA">
        <w:rPr>
          <w:sz w:val="28"/>
          <w:szCs w:val="28"/>
        </w:rPr>
        <w:t xml:space="preserve">об отнесении объекта муниципального контроля к категории риска, </w:t>
      </w:r>
      <w:r w:rsidRPr="000033EA">
        <w:rPr>
          <w:iCs/>
          <w:sz w:val="28"/>
          <w:szCs w:val="28"/>
        </w:rPr>
        <w:t>решение</w:t>
      </w:r>
      <w:r w:rsidRPr="000033EA">
        <w:rPr>
          <w:sz w:val="28"/>
          <w:szCs w:val="28"/>
        </w:rPr>
        <w:t xml:space="preserve"> об изменении категории принимается должностным лицом, уполномоченным на принятие </w:t>
      </w:r>
      <w:r w:rsidRPr="000033EA">
        <w:rPr>
          <w:iCs/>
          <w:sz w:val="28"/>
          <w:szCs w:val="28"/>
        </w:rPr>
        <w:t>решения</w:t>
      </w:r>
      <w:r w:rsidRPr="000033EA">
        <w:rPr>
          <w:sz w:val="28"/>
          <w:szCs w:val="28"/>
        </w:rPr>
        <w:t xml:space="preserve"> об отнесении объекта муниципального контроля к соответствующей категории риска.</w:t>
      </w:r>
    </w:p>
    <w:p w:rsidR="00EE621F" w:rsidRPr="000033EA" w:rsidRDefault="00EE621F" w:rsidP="00EE621F">
      <w:pPr>
        <w:ind w:firstLine="709"/>
        <w:jc w:val="both"/>
        <w:rPr>
          <w:sz w:val="28"/>
          <w:szCs w:val="28"/>
        </w:rPr>
      </w:pPr>
      <w:r w:rsidRPr="000033EA">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EE621F" w:rsidRPr="000033EA" w:rsidRDefault="00073235" w:rsidP="00EE621F">
      <w:pPr>
        <w:ind w:firstLine="709"/>
        <w:jc w:val="both"/>
        <w:rPr>
          <w:iCs/>
          <w:sz w:val="28"/>
          <w:szCs w:val="28"/>
        </w:rPr>
      </w:pPr>
      <w:r w:rsidRPr="000033EA">
        <w:rPr>
          <w:sz w:val="28"/>
          <w:szCs w:val="28"/>
        </w:rPr>
        <w:t>Администрация</w:t>
      </w:r>
      <w:r w:rsidR="00EE621F" w:rsidRPr="000033EA">
        <w:rPr>
          <w:sz w:val="28"/>
          <w:szCs w:val="28"/>
        </w:rPr>
        <w:t xml:space="preserve"> сельсовета</w:t>
      </w:r>
      <w:r w:rsidR="00EE621F" w:rsidRPr="000033EA">
        <w:rPr>
          <w:iCs/>
          <w:sz w:val="28"/>
          <w:szCs w:val="28"/>
        </w:rPr>
        <w:t xml:space="preserve"> в течение 5 рабочих дней со дня поступления сведений о соответствии объекта контроля критериям риска</w:t>
      </w:r>
      <w:r w:rsidRPr="000033EA">
        <w:rPr>
          <w:iCs/>
          <w:sz w:val="28"/>
          <w:szCs w:val="28"/>
        </w:rPr>
        <w:t>,</w:t>
      </w:r>
      <w:r w:rsidR="00EE621F" w:rsidRPr="000033EA">
        <w:rPr>
          <w:iCs/>
          <w:sz w:val="28"/>
          <w:szCs w:val="28"/>
        </w:rPr>
        <w:t xml:space="preserve"> иной категории риска</w:t>
      </w:r>
      <w:r w:rsidRPr="000033EA">
        <w:rPr>
          <w:iCs/>
          <w:sz w:val="28"/>
          <w:szCs w:val="28"/>
        </w:rPr>
        <w:t>,</w:t>
      </w:r>
      <w:r w:rsidR="00EE621F" w:rsidRPr="000033EA">
        <w:rPr>
          <w:iCs/>
          <w:sz w:val="28"/>
          <w:szCs w:val="28"/>
        </w:rPr>
        <w:t xml:space="preserve"> либо об изменении критериев риска</w:t>
      </w:r>
      <w:r w:rsidRPr="000033EA">
        <w:rPr>
          <w:iCs/>
          <w:sz w:val="28"/>
          <w:szCs w:val="28"/>
        </w:rPr>
        <w:t>,</w:t>
      </w:r>
      <w:r w:rsidR="00EE621F" w:rsidRPr="000033EA">
        <w:rPr>
          <w:iCs/>
          <w:sz w:val="28"/>
          <w:szCs w:val="28"/>
        </w:rPr>
        <w:t xml:space="preserve"> должна принять реш</w:t>
      </w:r>
      <w:r w:rsidRPr="000033EA">
        <w:rPr>
          <w:iCs/>
          <w:sz w:val="28"/>
          <w:szCs w:val="28"/>
        </w:rPr>
        <w:t xml:space="preserve">ение об </w:t>
      </w:r>
      <w:r w:rsidR="00EE621F" w:rsidRPr="000033EA">
        <w:rPr>
          <w:iCs/>
          <w:sz w:val="28"/>
          <w:szCs w:val="28"/>
        </w:rPr>
        <w:t>изменении категории риска указанного объекта</w:t>
      </w:r>
      <w:r w:rsidR="001F7962">
        <w:rPr>
          <w:iCs/>
          <w:sz w:val="28"/>
          <w:szCs w:val="28"/>
        </w:rPr>
        <w:t xml:space="preserve"> </w:t>
      </w:r>
      <w:r w:rsidR="00EE621F" w:rsidRPr="000033EA">
        <w:rPr>
          <w:iCs/>
          <w:sz w:val="28"/>
          <w:szCs w:val="28"/>
        </w:rPr>
        <w:t>контроля.</w:t>
      </w:r>
    </w:p>
    <w:p w:rsidR="00EE621F" w:rsidRPr="000033EA" w:rsidRDefault="00EE621F" w:rsidP="00EE621F">
      <w:pPr>
        <w:ind w:firstLine="709"/>
        <w:jc w:val="both"/>
        <w:rPr>
          <w:sz w:val="28"/>
          <w:szCs w:val="28"/>
        </w:rPr>
      </w:pPr>
      <w:r w:rsidRPr="000033EA">
        <w:rPr>
          <w:sz w:val="28"/>
          <w:szCs w:val="28"/>
        </w:rPr>
        <w:t>При отнесении органом муниципального контроля объектов контроля к категориям риска используются, в том числе:</w:t>
      </w:r>
    </w:p>
    <w:p w:rsidR="00EE621F" w:rsidRPr="000033EA" w:rsidRDefault="00EE621F" w:rsidP="00EE621F">
      <w:pPr>
        <w:ind w:firstLine="709"/>
        <w:jc w:val="both"/>
        <w:rPr>
          <w:sz w:val="28"/>
          <w:szCs w:val="28"/>
        </w:rPr>
      </w:pPr>
      <w:r w:rsidRPr="000033EA">
        <w:rPr>
          <w:sz w:val="28"/>
          <w:szCs w:val="28"/>
        </w:rPr>
        <w:t>1) сведения, содержащиеся в Едином государственном реестре недвижимости;</w:t>
      </w:r>
    </w:p>
    <w:p w:rsidR="00EE621F" w:rsidRPr="000033EA" w:rsidRDefault="00EE621F" w:rsidP="00EE621F">
      <w:pPr>
        <w:ind w:firstLine="709"/>
        <w:jc w:val="both"/>
        <w:rPr>
          <w:sz w:val="28"/>
          <w:szCs w:val="28"/>
        </w:rPr>
      </w:pPr>
      <w:r w:rsidRPr="000033EA">
        <w:rPr>
          <w:sz w:val="28"/>
          <w:szCs w:val="28"/>
        </w:rPr>
        <w:t>2) сведения из документов территориального планирования Российской Федерации, документов территориального планирования субъекта Российской Федерации, документов территориального планирования муниципального образования;</w:t>
      </w:r>
    </w:p>
    <w:p w:rsidR="00EE621F" w:rsidRPr="000033EA" w:rsidRDefault="00EE621F" w:rsidP="00EE621F">
      <w:pPr>
        <w:ind w:firstLine="709"/>
        <w:jc w:val="both"/>
        <w:rPr>
          <w:sz w:val="28"/>
          <w:szCs w:val="28"/>
        </w:rPr>
      </w:pPr>
      <w:r w:rsidRPr="000033EA">
        <w:rPr>
          <w:sz w:val="28"/>
          <w:szCs w:val="28"/>
        </w:rPr>
        <w:t>3) сведения, содержащиеся в муниципальных информационных ресурсах;</w:t>
      </w:r>
    </w:p>
    <w:p w:rsidR="00EE621F" w:rsidRPr="000033EA" w:rsidRDefault="00EE621F" w:rsidP="00EE621F">
      <w:pPr>
        <w:ind w:firstLine="709"/>
        <w:jc w:val="both"/>
        <w:rPr>
          <w:sz w:val="28"/>
          <w:szCs w:val="28"/>
        </w:rPr>
      </w:pPr>
      <w:r w:rsidRPr="000033EA">
        <w:rPr>
          <w:sz w:val="28"/>
          <w:szCs w:val="28"/>
        </w:rPr>
        <w:t>4)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rsidR="00EE621F" w:rsidRPr="000033EA" w:rsidRDefault="00EE621F" w:rsidP="00EE621F">
      <w:pPr>
        <w:ind w:firstLine="709"/>
        <w:jc w:val="both"/>
        <w:rPr>
          <w:sz w:val="28"/>
          <w:szCs w:val="28"/>
        </w:rPr>
      </w:pPr>
      <w:r w:rsidRPr="000033EA">
        <w:rPr>
          <w:sz w:val="28"/>
          <w:szCs w:val="28"/>
        </w:rPr>
        <w:t xml:space="preserve">12. Администрация сельсовета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0033EA">
        <w:rPr>
          <w:iCs/>
          <w:sz w:val="28"/>
          <w:szCs w:val="28"/>
        </w:rPr>
        <w:t xml:space="preserve">решения </w:t>
      </w:r>
      <w:r w:rsidRPr="000033EA">
        <w:rPr>
          <w:sz w:val="28"/>
          <w:szCs w:val="28"/>
        </w:rPr>
        <w:t xml:space="preserve">об отнесении объектов муниципального контроля </w:t>
      </w:r>
      <w:r w:rsidRPr="000033EA">
        <w:rPr>
          <w:sz w:val="28"/>
          <w:szCs w:val="28"/>
        </w:rPr>
        <w:br/>
        <w:t>к соответствующим категориям риска.</w:t>
      </w:r>
    </w:p>
    <w:p w:rsidR="00EE621F" w:rsidRPr="000033EA" w:rsidRDefault="00EE621F" w:rsidP="00EE621F">
      <w:pPr>
        <w:ind w:firstLine="709"/>
        <w:jc w:val="both"/>
        <w:rPr>
          <w:sz w:val="28"/>
          <w:szCs w:val="28"/>
        </w:rPr>
      </w:pPr>
      <w:r w:rsidRPr="000033EA">
        <w:rPr>
          <w:sz w:val="28"/>
          <w:szCs w:val="28"/>
        </w:rPr>
        <w:t>Перечень содержит следующую информацию:</w:t>
      </w:r>
    </w:p>
    <w:p w:rsidR="00EE621F" w:rsidRPr="000033EA" w:rsidRDefault="00EE621F" w:rsidP="00EE621F">
      <w:pPr>
        <w:ind w:firstLine="709"/>
        <w:jc w:val="both"/>
        <w:rPr>
          <w:sz w:val="28"/>
          <w:szCs w:val="28"/>
        </w:rPr>
      </w:pPr>
      <w:r w:rsidRPr="000033EA">
        <w:rPr>
          <w:sz w:val="28"/>
          <w:szCs w:val="28"/>
        </w:rPr>
        <w:t>1) наименование объекта контроля, его адрес (местоположение), кадастровый номер (при наличии);</w:t>
      </w:r>
    </w:p>
    <w:p w:rsidR="00EE621F" w:rsidRPr="000033EA" w:rsidRDefault="00EE621F" w:rsidP="00EE621F">
      <w:pPr>
        <w:ind w:firstLine="709"/>
        <w:jc w:val="both"/>
        <w:rPr>
          <w:sz w:val="28"/>
          <w:szCs w:val="28"/>
        </w:rPr>
      </w:pPr>
      <w:r w:rsidRPr="000033EA">
        <w:rPr>
          <w:sz w:val="28"/>
          <w:szCs w:val="28"/>
        </w:rPr>
        <w:t>2) сведения о владельце и (или) пользователе объекта контроля;</w:t>
      </w:r>
    </w:p>
    <w:p w:rsidR="00EE621F" w:rsidRPr="000033EA" w:rsidRDefault="00EE621F" w:rsidP="00EE621F">
      <w:pPr>
        <w:ind w:firstLine="709"/>
        <w:jc w:val="both"/>
        <w:rPr>
          <w:sz w:val="28"/>
          <w:szCs w:val="28"/>
        </w:rPr>
      </w:pPr>
      <w:r w:rsidRPr="000033EA">
        <w:rPr>
          <w:sz w:val="28"/>
          <w:szCs w:val="28"/>
        </w:rPr>
        <w:t>3) присвоенная объекту контроля категория риска;</w:t>
      </w:r>
    </w:p>
    <w:p w:rsidR="00EE621F" w:rsidRPr="000033EA" w:rsidRDefault="00EE621F" w:rsidP="00EE621F">
      <w:pPr>
        <w:ind w:firstLine="709"/>
        <w:jc w:val="both"/>
        <w:rPr>
          <w:sz w:val="28"/>
          <w:szCs w:val="28"/>
        </w:rPr>
      </w:pPr>
      <w:r w:rsidRPr="000033EA">
        <w:rPr>
          <w:sz w:val="28"/>
          <w:szCs w:val="28"/>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EE621F" w:rsidRPr="000033EA" w:rsidRDefault="00EE621F" w:rsidP="00EE621F">
      <w:pPr>
        <w:ind w:firstLine="709"/>
        <w:jc w:val="both"/>
        <w:rPr>
          <w:sz w:val="28"/>
          <w:szCs w:val="28"/>
        </w:rPr>
      </w:pPr>
      <w:r w:rsidRPr="000033EA">
        <w:rPr>
          <w:sz w:val="28"/>
          <w:szCs w:val="28"/>
        </w:rPr>
        <w:lastRenderedPageBreak/>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E621F" w:rsidRPr="000033EA" w:rsidRDefault="00EE621F" w:rsidP="00EE621F">
      <w:pPr>
        <w:ind w:firstLine="709"/>
        <w:jc w:val="both"/>
        <w:rPr>
          <w:sz w:val="28"/>
          <w:szCs w:val="28"/>
        </w:rPr>
      </w:pPr>
      <w:r w:rsidRPr="000033EA">
        <w:rPr>
          <w:sz w:val="28"/>
          <w:szCs w:val="28"/>
        </w:rPr>
        <w:t xml:space="preserve">На официальном сайте в сети «Интернет» </w:t>
      </w:r>
      <w:hyperlink r:id="rId9" w:history="1">
        <w:r w:rsidR="000033EA" w:rsidRPr="00DC15CB">
          <w:rPr>
            <w:rStyle w:val="a5"/>
            <w:sz w:val="28"/>
            <w:szCs w:val="28"/>
          </w:rPr>
          <w:t>https://</w:t>
        </w:r>
        <w:r w:rsidR="000033EA" w:rsidRPr="00DC15CB">
          <w:rPr>
            <w:rStyle w:val="a5"/>
            <w:sz w:val="28"/>
            <w:szCs w:val="28"/>
            <w:lang w:val="en-US"/>
          </w:rPr>
          <w:t>tubins</w:t>
        </w:r>
        <w:r w:rsidR="000033EA" w:rsidRPr="00DC15CB">
          <w:rPr>
            <w:rStyle w:val="a5"/>
            <w:sz w:val="28"/>
            <w:szCs w:val="28"/>
          </w:rPr>
          <w:t>k.ru/</w:t>
        </w:r>
      </w:hyperlink>
      <w:r w:rsidR="008E6619" w:rsidRPr="000033EA">
        <w:rPr>
          <w:sz w:val="28"/>
          <w:szCs w:val="28"/>
        </w:rPr>
        <w:t xml:space="preserve"> </w:t>
      </w:r>
      <w:r w:rsidRPr="000033EA">
        <w:rPr>
          <w:sz w:val="28"/>
          <w:szCs w:val="28"/>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E621F" w:rsidRPr="000033EA" w:rsidRDefault="00EE621F" w:rsidP="00EE621F">
      <w:pPr>
        <w:ind w:firstLine="709"/>
        <w:jc w:val="both"/>
        <w:rPr>
          <w:sz w:val="28"/>
          <w:szCs w:val="28"/>
        </w:rPr>
      </w:pPr>
      <w:r w:rsidRPr="000033EA">
        <w:rPr>
          <w:sz w:val="28"/>
          <w:szCs w:val="28"/>
        </w:rPr>
        <w:t>13. По запросу контролируемого лица администрация сельсовета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EE621F" w:rsidRPr="000033EA" w:rsidRDefault="00EE621F" w:rsidP="00EE621F">
      <w:pPr>
        <w:ind w:firstLine="709"/>
        <w:jc w:val="both"/>
        <w:rPr>
          <w:sz w:val="28"/>
          <w:szCs w:val="28"/>
        </w:rPr>
      </w:pPr>
      <w:r w:rsidRPr="000033EA">
        <w:rPr>
          <w:sz w:val="28"/>
          <w:szCs w:val="28"/>
        </w:rPr>
        <w:t>14. Контролируемые лица вправе подать в администрацию сельсовета в соответствии с их компетенцией заявление об изменении присвоенной ранее категории риска.</w:t>
      </w:r>
    </w:p>
    <w:p w:rsidR="00EE621F" w:rsidRPr="000033EA" w:rsidRDefault="00EE621F" w:rsidP="00EE621F">
      <w:pPr>
        <w:ind w:firstLine="709"/>
        <w:jc w:val="both"/>
        <w:rPr>
          <w:sz w:val="28"/>
          <w:szCs w:val="28"/>
        </w:rPr>
      </w:pPr>
      <w:r w:rsidRPr="000033EA">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0033EA">
        <w:rPr>
          <w:iCs/>
          <w:sz w:val="28"/>
          <w:szCs w:val="28"/>
        </w:rPr>
        <w:t>решением</w:t>
      </w:r>
      <w:r w:rsidRPr="000033EA">
        <w:rPr>
          <w:sz w:val="28"/>
          <w:szCs w:val="28"/>
        </w:rPr>
        <w:t xml:space="preserve"> в соответствии с критериями отнесения объектов контроля к категориям риска согласно </w:t>
      </w:r>
      <w:hyperlink r:id="rId10" w:anchor="P409" w:history="1">
        <w:r w:rsidRPr="000033EA">
          <w:rPr>
            <w:rStyle w:val="a5"/>
            <w:color w:val="000000" w:themeColor="text1"/>
            <w:sz w:val="28"/>
            <w:szCs w:val="28"/>
            <w:u w:val="none"/>
          </w:rPr>
          <w:t>приложению № 1</w:t>
        </w:r>
      </w:hyperlink>
      <w:r w:rsidRPr="000033EA">
        <w:rPr>
          <w:sz w:val="28"/>
          <w:szCs w:val="28"/>
        </w:rPr>
        <w:t xml:space="preserve"> к настоящему Положению.</w:t>
      </w:r>
    </w:p>
    <w:p w:rsidR="00EE621F" w:rsidRPr="000033EA" w:rsidRDefault="00EE621F" w:rsidP="00EE621F">
      <w:pPr>
        <w:ind w:firstLine="709"/>
        <w:jc w:val="both"/>
        <w:rPr>
          <w:i/>
          <w:iCs/>
          <w:sz w:val="28"/>
          <w:szCs w:val="28"/>
        </w:rPr>
      </w:pPr>
      <w:r w:rsidRPr="000033EA">
        <w:rPr>
          <w:sz w:val="28"/>
          <w:szCs w:val="28"/>
        </w:rPr>
        <w:t>15.</w:t>
      </w:r>
      <w:r w:rsidRPr="000033EA">
        <w:rPr>
          <w:i/>
          <w:sz w:val="28"/>
          <w:szCs w:val="28"/>
        </w:rPr>
        <w:t xml:space="preserve"> </w:t>
      </w:r>
      <w:r w:rsidRPr="000033EA">
        <w:rPr>
          <w:iCs/>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w:t>
      </w:r>
      <w:r w:rsidR="008E6619" w:rsidRPr="000033EA">
        <w:rPr>
          <w:iCs/>
          <w:sz w:val="28"/>
          <w:szCs w:val="28"/>
        </w:rPr>
        <w:t xml:space="preserve">о контроля согласно приложению </w:t>
      </w:r>
      <w:r w:rsidRPr="000033EA">
        <w:rPr>
          <w:iCs/>
          <w:sz w:val="28"/>
          <w:szCs w:val="28"/>
        </w:rPr>
        <w:t xml:space="preserve">№ 2 к настоящему Положению. </w:t>
      </w:r>
    </w:p>
    <w:p w:rsidR="00EE621F" w:rsidRPr="000033EA" w:rsidRDefault="00EE621F" w:rsidP="00EE621F">
      <w:pPr>
        <w:ind w:firstLine="709"/>
        <w:jc w:val="both"/>
        <w:rPr>
          <w:sz w:val="28"/>
          <w:szCs w:val="28"/>
          <w:highlight w:val="green"/>
        </w:rPr>
      </w:pPr>
    </w:p>
    <w:p w:rsidR="00EE621F" w:rsidRPr="000033EA" w:rsidRDefault="00EE621F" w:rsidP="00EE621F">
      <w:pPr>
        <w:ind w:firstLine="709"/>
        <w:jc w:val="center"/>
        <w:rPr>
          <w:b/>
          <w:sz w:val="28"/>
          <w:szCs w:val="28"/>
        </w:rPr>
      </w:pPr>
      <w:r w:rsidRPr="000033EA">
        <w:rPr>
          <w:b/>
          <w:sz w:val="28"/>
          <w:szCs w:val="28"/>
        </w:rPr>
        <w:t xml:space="preserve">Профилактика рисков причинения вреда (ущерба) охраняемым законом ценностям при осуществлении </w:t>
      </w:r>
    </w:p>
    <w:p w:rsidR="00EE621F" w:rsidRPr="000033EA" w:rsidRDefault="00EE621F" w:rsidP="00EE621F">
      <w:pPr>
        <w:ind w:firstLine="709"/>
        <w:jc w:val="center"/>
        <w:rPr>
          <w:b/>
          <w:sz w:val="28"/>
          <w:szCs w:val="28"/>
        </w:rPr>
      </w:pPr>
      <w:r w:rsidRPr="000033EA">
        <w:rPr>
          <w:b/>
          <w:sz w:val="28"/>
          <w:szCs w:val="28"/>
        </w:rPr>
        <w:t>муниципального контроля</w:t>
      </w:r>
    </w:p>
    <w:p w:rsidR="00EE621F" w:rsidRPr="000033EA" w:rsidRDefault="00EE621F" w:rsidP="00EE621F">
      <w:pPr>
        <w:ind w:firstLine="709"/>
        <w:jc w:val="center"/>
        <w:rPr>
          <w:b/>
          <w:sz w:val="28"/>
          <w:szCs w:val="28"/>
          <w:highlight w:val="green"/>
        </w:rPr>
      </w:pPr>
    </w:p>
    <w:p w:rsidR="00EE621F" w:rsidRPr="000033EA" w:rsidRDefault="00EE621F" w:rsidP="00EE621F">
      <w:pPr>
        <w:autoSpaceDE w:val="0"/>
        <w:autoSpaceDN w:val="0"/>
        <w:adjustRightInd w:val="0"/>
        <w:ind w:firstLine="709"/>
        <w:jc w:val="both"/>
        <w:rPr>
          <w:rFonts w:eastAsia="Calibri"/>
          <w:sz w:val="28"/>
          <w:szCs w:val="28"/>
        </w:rPr>
      </w:pPr>
      <w:r w:rsidRPr="000033EA">
        <w:rPr>
          <w:sz w:val="28"/>
          <w:szCs w:val="28"/>
        </w:rPr>
        <w:t>16. </w:t>
      </w:r>
      <w:r w:rsidRPr="000033EA">
        <w:rPr>
          <w:rFonts w:eastAsia="Calibri"/>
          <w:sz w:val="28"/>
          <w:szCs w:val="28"/>
        </w:rPr>
        <w:t xml:space="preserve">Профилактические мероприятия осуществляются </w:t>
      </w:r>
      <w:r w:rsidRPr="000033EA">
        <w:rPr>
          <w:sz w:val="28"/>
          <w:szCs w:val="28"/>
        </w:rPr>
        <w:t>администрацией сельсовета</w:t>
      </w:r>
      <w:r w:rsidRPr="000033EA">
        <w:rPr>
          <w:rFonts w:eastAsia="Calibri"/>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E621F" w:rsidRPr="000033EA" w:rsidRDefault="00EE621F" w:rsidP="00EE621F">
      <w:pPr>
        <w:ind w:firstLine="709"/>
        <w:jc w:val="both"/>
        <w:rPr>
          <w:rFonts w:eastAsia="Calibri"/>
          <w:sz w:val="28"/>
          <w:szCs w:val="28"/>
        </w:rPr>
      </w:pPr>
      <w:r w:rsidRPr="000033EA">
        <w:rPr>
          <w:rFonts w:eastAsia="Calibri"/>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E621F" w:rsidRPr="000033EA" w:rsidRDefault="00EE621F" w:rsidP="00EE621F">
      <w:pPr>
        <w:ind w:firstLine="709"/>
        <w:jc w:val="both"/>
        <w:rPr>
          <w:sz w:val="28"/>
          <w:szCs w:val="28"/>
        </w:rPr>
      </w:pPr>
      <w:r w:rsidRPr="000033EA">
        <w:rPr>
          <w:sz w:val="28"/>
          <w:szCs w:val="28"/>
        </w:rPr>
        <w:t xml:space="preserve">17.  Профилактические мероприятия осуществляются на основании ежегодной Программы профилактики рисков причинения вреда (ущерба) </w:t>
      </w:r>
      <w:r w:rsidRPr="000033EA">
        <w:rPr>
          <w:sz w:val="28"/>
          <w:szCs w:val="28"/>
        </w:rPr>
        <w:lastRenderedPageBreak/>
        <w:t xml:space="preserve">охраняемым законом ценностям, утверждаемой </w:t>
      </w:r>
      <w:r w:rsidRPr="000033EA">
        <w:rPr>
          <w:iCs/>
          <w:sz w:val="28"/>
          <w:szCs w:val="28"/>
        </w:rPr>
        <w:t>решением</w:t>
      </w:r>
      <w:r w:rsidRPr="000033EA">
        <w:rPr>
          <w:i/>
          <w:sz w:val="28"/>
          <w:szCs w:val="28"/>
        </w:rPr>
        <w:t xml:space="preserve"> </w:t>
      </w:r>
      <w:r w:rsidRPr="000033EA">
        <w:rPr>
          <w:sz w:val="28"/>
          <w:szCs w:val="28"/>
        </w:rPr>
        <w:t>местной администрации</w:t>
      </w:r>
      <w:r w:rsidRPr="000033EA">
        <w:rPr>
          <w:i/>
          <w:sz w:val="28"/>
          <w:szCs w:val="28"/>
        </w:rPr>
        <w:t xml:space="preserve"> </w:t>
      </w:r>
      <w:r w:rsidRPr="000033EA">
        <w:rPr>
          <w:sz w:val="28"/>
          <w:szCs w:val="28"/>
        </w:rPr>
        <w:t>в соответствии с законодательством</w:t>
      </w:r>
      <w:r w:rsidRPr="000033EA">
        <w:rPr>
          <w:i/>
          <w:sz w:val="28"/>
          <w:szCs w:val="28"/>
        </w:rPr>
        <w:t>.</w:t>
      </w:r>
    </w:p>
    <w:p w:rsidR="00EE621F" w:rsidRPr="000033EA" w:rsidRDefault="00EE621F" w:rsidP="00EE621F">
      <w:pPr>
        <w:ind w:firstLine="709"/>
        <w:jc w:val="both"/>
        <w:rPr>
          <w:sz w:val="28"/>
          <w:szCs w:val="28"/>
        </w:rPr>
      </w:pPr>
      <w:r w:rsidRPr="000033EA">
        <w:rPr>
          <w:sz w:val="28"/>
          <w:szCs w:val="28"/>
        </w:rPr>
        <w:t>18. При осуществлении муниципального контроля могут проводиться следующие виды профилактических мероприятий</w:t>
      </w:r>
      <w:r w:rsidR="008E6619" w:rsidRPr="000033EA">
        <w:rPr>
          <w:sz w:val="28"/>
          <w:szCs w:val="28"/>
        </w:rPr>
        <w:t>:</w:t>
      </w:r>
      <w:r w:rsidRPr="000033EA">
        <w:rPr>
          <w:sz w:val="28"/>
          <w:szCs w:val="28"/>
        </w:rPr>
        <w:t xml:space="preserve"> </w:t>
      </w:r>
    </w:p>
    <w:p w:rsidR="00EE621F" w:rsidRPr="001F7962" w:rsidRDefault="00EE621F" w:rsidP="00EE621F">
      <w:pPr>
        <w:autoSpaceDE w:val="0"/>
        <w:autoSpaceDN w:val="0"/>
        <w:adjustRightInd w:val="0"/>
        <w:ind w:firstLine="709"/>
        <w:jc w:val="both"/>
        <w:rPr>
          <w:bCs/>
          <w:sz w:val="28"/>
          <w:szCs w:val="28"/>
        </w:rPr>
      </w:pPr>
      <w:r w:rsidRPr="001F7962">
        <w:rPr>
          <w:bCs/>
          <w:sz w:val="28"/>
          <w:szCs w:val="28"/>
        </w:rPr>
        <w:t>1) информирование;</w:t>
      </w:r>
    </w:p>
    <w:p w:rsidR="00EE621F" w:rsidRPr="000033EA" w:rsidRDefault="00EE621F" w:rsidP="00EE621F">
      <w:pPr>
        <w:autoSpaceDE w:val="0"/>
        <w:autoSpaceDN w:val="0"/>
        <w:adjustRightInd w:val="0"/>
        <w:ind w:firstLine="709"/>
        <w:jc w:val="both"/>
        <w:rPr>
          <w:bCs/>
          <w:sz w:val="28"/>
          <w:szCs w:val="28"/>
        </w:rPr>
      </w:pPr>
      <w:r w:rsidRPr="000033EA">
        <w:rPr>
          <w:bCs/>
          <w:sz w:val="28"/>
          <w:szCs w:val="28"/>
        </w:rPr>
        <w:t>2) обобщение правоприменительной практики;</w:t>
      </w:r>
    </w:p>
    <w:p w:rsidR="00EE621F" w:rsidRPr="000033EA" w:rsidRDefault="00EE621F" w:rsidP="00EE621F">
      <w:pPr>
        <w:autoSpaceDE w:val="0"/>
        <w:autoSpaceDN w:val="0"/>
        <w:adjustRightInd w:val="0"/>
        <w:ind w:firstLine="709"/>
        <w:jc w:val="both"/>
        <w:rPr>
          <w:bCs/>
          <w:sz w:val="28"/>
          <w:szCs w:val="28"/>
        </w:rPr>
      </w:pPr>
      <w:r w:rsidRPr="000033EA">
        <w:rPr>
          <w:bCs/>
          <w:sz w:val="28"/>
          <w:szCs w:val="28"/>
        </w:rPr>
        <w:t>3) меры стимулирования добросовестности;</w:t>
      </w:r>
    </w:p>
    <w:p w:rsidR="00EE621F" w:rsidRPr="000033EA" w:rsidRDefault="00EE621F" w:rsidP="00EE621F">
      <w:pPr>
        <w:autoSpaceDE w:val="0"/>
        <w:autoSpaceDN w:val="0"/>
        <w:adjustRightInd w:val="0"/>
        <w:ind w:firstLine="709"/>
        <w:jc w:val="both"/>
        <w:rPr>
          <w:bCs/>
          <w:sz w:val="28"/>
          <w:szCs w:val="28"/>
        </w:rPr>
      </w:pPr>
      <w:r w:rsidRPr="000033EA">
        <w:rPr>
          <w:bCs/>
          <w:sz w:val="28"/>
          <w:szCs w:val="28"/>
        </w:rPr>
        <w:t>4) объявление предостережения;</w:t>
      </w:r>
    </w:p>
    <w:p w:rsidR="00EE621F" w:rsidRPr="001F7962" w:rsidRDefault="00EE621F" w:rsidP="00EE621F">
      <w:pPr>
        <w:autoSpaceDE w:val="0"/>
        <w:autoSpaceDN w:val="0"/>
        <w:adjustRightInd w:val="0"/>
        <w:ind w:firstLine="709"/>
        <w:jc w:val="both"/>
        <w:rPr>
          <w:bCs/>
          <w:sz w:val="28"/>
          <w:szCs w:val="28"/>
        </w:rPr>
      </w:pPr>
      <w:r w:rsidRPr="001F7962">
        <w:rPr>
          <w:bCs/>
          <w:sz w:val="28"/>
          <w:szCs w:val="28"/>
        </w:rPr>
        <w:t>5) консультирование;</w:t>
      </w:r>
    </w:p>
    <w:p w:rsidR="00EE621F" w:rsidRPr="000033EA" w:rsidRDefault="00EE621F" w:rsidP="00EE621F">
      <w:pPr>
        <w:autoSpaceDE w:val="0"/>
        <w:autoSpaceDN w:val="0"/>
        <w:adjustRightInd w:val="0"/>
        <w:ind w:firstLine="709"/>
        <w:jc w:val="both"/>
        <w:rPr>
          <w:bCs/>
          <w:sz w:val="28"/>
          <w:szCs w:val="28"/>
        </w:rPr>
      </w:pPr>
      <w:r w:rsidRPr="000033EA">
        <w:rPr>
          <w:bCs/>
          <w:sz w:val="28"/>
          <w:szCs w:val="28"/>
        </w:rPr>
        <w:t xml:space="preserve">6) </w:t>
      </w:r>
      <w:proofErr w:type="spellStart"/>
      <w:r w:rsidRPr="000033EA">
        <w:rPr>
          <w:bCs/>
          <w:sz w:val="28"/>
          <w:szCs w:val="28"/>
        </w:rPr>
        <w:t>самообследование</w:t>
      </w:r>
      <w:proofErr w:type="spellEnd"/>
      <w:r w:rsidRPr="000033EA">
        <w:rPr>
          <w:bCs/>
          <w:sz w:val="28"/>
          <w:szCs w:val="28"/>
        </w:rPr>
        <w:t>;</w:t>
      </w:r>
    </w:p>
    <w:p w:rsidR="00EE621F" w:rsidRPr="000033EA" w:rsidRDefault="00EE621F" w:rsidP="00EE621F">
      <w:pPr>
        <w:autoSpaceDE w:val="0"/>
        <w:autoSpaceDN w:val="0"/>
        <w:adjustRightInd w:val="0"/>
        <w:ind w:firstLine="709"/>
        <w:jc w:val="both"/>
        <w:rPr>
          <w:bCs/>
          <w:sz w:val="28"/>
          <w:szCs w:val="28"/>
        </w:rPr>
      </w:pPr>
      <w:r w:rsidRPr="000033EA">
        <w:rPr>
          <w:bCs/>
          <w:sz w:val="28"/>
          <w:szCs w:val="28"/>
        </w:rPr>
        <w:t>7) профилактический визит.</w:t>
      </w:r>
    </w:p>
    <w:p w:rsidR="00EE621F" w:rsidRPr="000033EA" w:rsidRDefault="00EE621F" w:rsidP="00106CE1">
      <w:pPr>
        <w:ind w:firstLine="709"/>
        <w:jc w:val="both"/>
        <w:rPr>
          <w:sz w:val="28"/>
          <w:szCs w:val="28"/>
        </w:rPr>
      </w:pPr>
      <w:r w:rsidRPr="000033EA">
        <w:rPr>
          <w:sz w:val="28"/>
          <w:szCs w:val="28"/>
        </w:rPr>
        <w:t xml:space="preserve">19. </w:t>
      </w:r>
      <w:proofErr w:type="gramStart"/>
      <w:r w:rsidRPr="000033EA">
        <w:rPr>
          <w:sz w:val="28"/>
          <w:szCs w:val="28"/>
        </w:rPr>
        <w:t>Информирование осуществляется п</w:t>
      </w:r>
      <w:r w:rsidR="00106CE1" w:rsidRPr="000033EA">
        <w:rPr>
          <w:sz w:val="28"/>
          <w:szCs w:val="28"/>
        </w:rPr>
        <w:t xml:space="preserve">осредством размещения сведений, </w:t>
      </w:r>
      <w:r w:rsidRPr="000033EA">
        <w:rPr>
          <w:sz w:val="28"/>
          <w:szCs w:val="28"/>
        </w:rPr>
        <w:t xml:space="preserve">предусмотренных </w:t>
      </w:r>
      <w:hyperlink r:id="rId11" w:history="1">
        <w:r w:rsidRPr="000033EA">
          <w:rPr>
            <w:rStyle w:val="a5"/>
            <w:color w:val="000000" w:themeColor="text1"/>
            <w:sz w:val="28"/>
            <w:szCs w:val="28"/>
            <w:u w:val="none"/>
          </w:rPr>
          <w:t>частью 3 статьи 46</w:t>
        </w:r>
      </w:hyperlink>
      <w:r w:rsidRPr="000033EA">
        <w:rPr>
          <w:sz w:val="28"/>
          <w:szCs w:val="28"/>
        </w:rPr>
        <w:t xml:space="preserve"> Федерального</w:t>
      </w:r>
      <w:r w:rsidR="00106CE1" w:rsidRPr="000033EA">
        <w:rPr>
          <w:sz w:val="28"/>
          <w:szCs w:val="28"/>
        </w:rPr>
        <w:t xml:space="preserve"> закона                      от</w:t>
      </w:r>
      <w:r w:rsidR="00AF7A66" w:rsidRPr="000033EA">
        <w:rPr>
          <w:sz w:val="28"/>
          <w:szCs w:val="28"/>
        </w:rPr>
        <w:t xml:space="preserve"> </w:t>
      </w:r>
      <w:r w:rsidRPr="000033EA">
        <w:rPr>
          <w:sz w:val="28"/>
          <w:szCs w:val="28"/>
        </w:rPr>
        <w:t xml:space="preserve">31.07.2020 </w:t>
      </w:r>
      <w:r w:rsidR="00106CE1" w:rsidRPr="000033EA">
        <w:rPr>
          <w:sz w:val="28"/>
          <w:szCs w:val="28"/>
        </w:rPr>
        <w:t xml:space="preserve"> </w:t>
      </w:r>
      <w:r w:rsidRPr="000033EA">
        <w:rPr>
          <w:sz w:val="28"/>
          <w:szCs w:val="28"/>
        </w:rPr>
        <w:t>№ 248-ФЗ «О государственном контроле (надзоре)</w:t>
      </w:r>
      <w:r w:rsidR="008E6619" w:rsidRPr="000033EA">
        <w:rPr>
          <w:sz w:val="28"/>
          <w:szCs w:val="28"/>
        </w:rPr>
        <w:t xml:space="preserve">                              и </w:t>
      </w:r>
      <w:r w:rsidRPr="000033EA">
        <w:rPr>
          <w:sz w:val="28"/>
          <w:szCs w:val="28"/>
        </w:rPr>
        <w:t>муниципальном контроле в Российской Фед</w:t>
      </w:r>
      <w:r w:rsidR="00AF7A66" w:rsidRPr="000033EA">
        <w:rPr>
          <w:sz w:val="28"/>
          <w:szCs w:val="28"/>
        </w:rPr>
        <w:t xml:space="preserve">ерации» на официальном сайте  в </w:t>
      </w:r>
      <w:r w:rsidRPr="000033EA">
        <w:rPr>
          <w:sz w:val="28"/>
          <w:szCs w:val="28"/>
        </w:rPr>
        <w:t xml:space="preserve">сети «Интернет» </w:t>
      </w:r>
      <w:hyperlink r:id="rId12" w:history="1">
        <w:r w:rsidR="001F7962" w:rsidRPr="00DC15CB">
          <w:rPr>
            <w:rStyle w:val="a5"/>
            <w:sz w:val="28"/>
            <w:szCs w:val="28"/>
          </w:rPr>
          <w:t>https://</w:t>
        </w:r>
        <w:proofErr w:type="spellStart"/>
        <w:r w:rsidR="001F7962" w:rsidRPr="00DC15CB">
          <w:rPr>
            <w:rStyle w:val="a5"/>
            <w:sz w:val="28"/>
            <w:szCs w:val="28"/>
            <w:lang w:val="en-US"/>
          </w:rPr>
          <w:t>tubins</w:t>
        </w:r>
        <w:proofErr w:type="spellEnd"/>
        <w:r w:rsidR="001F7962" w:rsidRPr="00DC15CB">
          <w:rPr>
            <w:rStyle w:val="a5"/>
            <w:sz w:val="28"/>
            <w:szCs w:val="28"/>
          </w:rPr>
          <w:t>k.ru/</w:t>
        </w:r>
      </w:hyperlink>
      <w:r w:rsidR="001F7962">
        <w:rPr>
          <w:rStyle w:val="a5"/>
          <w:sz w:val="28"/>
          <w:szCs w:val="28"/>
        </w:rPr>
        <w:t xml:space="preserve"> </w:t>
      </w:r>
      <w:r w:rsidRPr="000033EA">
        <w:rPr>
          <w:sz w:val="28"/>
          <w:szCs w:val="28"/>
        </w:rPr>
        <w:t>в</w:t>
      </w:r>
      <w:r w:rsidR="00AF7A66" w:rsidRPr="000033EA">
        <w:rPr>
          <w:sz w:val="28"/>
          <w:szCs w:val="28"/>
        </w:rPr>
        <w:t xml:space="preserve"> средствах массовой информации, </w:t>
      </w:r>
      <w:r w:rsidRPr="000033EA">
        <w:rPr>
          <w:sz w:val="28"/>
          <w:szCs w:val="28"/>
        </w:rPr>
        <w:t>через личные кабинеты контролируемых лиц в государственных информационных системах (при их наличии) и в иных формах.</w:t>
      </w:r>
      <w:proofErr w:type="gramEnd"/>
    </w:p>
    <w:p w:rsidR="00EE621F" w:rsidRPr="000033EA" w:rsidRDefault="00EE621F" w:rsidP="00EE621F">
      <w:pPr>
        <w:ind w:firstLine="709"/>
        <w:jc w:val="both"/>
        <w:rPr>
          <w:sz w:val="28"/>
          <w:szCs w:val="28"/>
        </w:rPr>
      </w:pPr>
      <w:r w:rsidRPr="000033EA">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EE621F" w:rsidRPr="000033EA" w:rsidRDefault="00EE621F" w:rsidP="00EE621F">
      <w:pPr>
        <w:ind w:firstLine="709"/>
        <w:jc w:val="both"/>
        <w:rPr>
          <w:i/>
          <w:sz w:val="28"/>
          <w:szCs w:val="28"/>
        </w:rPr>
      </w:pPr>
      <w:r w:rsidRPr="000033EA">
        <w:rPr>
          <w:sz w:val="28"/>
          <w:szCs w:val="28"/>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r w:rsidRPr="000033EA">
        <w:rPr>
          <w:i/>
          <w:sz w:val="28"/>
          <w:szCs w:val="28"/>
        </w:rPr>
        <w:t>.</w:t>
      </w:r>
    </w:p>
    <w:p w:rsidR="00EE621F" w:rsidRPr="000033EA" w:rsidRDefault="00EE621F" w:rsidP="00EE621F">
      <w:pPr>
        <w:ind w:firstLine="709"/>
        <w:jc w:val="both"/>
        <w:rPr>
          <w:sz w:val="28"/>
          <w:szCs w:val="28"/>
        </w:rPr>
      </w:pPr>
      <w:r w:rsidRPr="000033EA">
        <w:rPr>
          <w:sz w:val="28"/>
          <w:szCs w:val="28"/>
        </w:rPr>
        <w:t>20. Обобщение правоприменительной практики осуществляется должностными лицами местной администрации</w:t>
      </w:r>
      <w:r w:rsidRPr="000033EA">
        <w:rPr>
          <w:i/>
          <w:sz w:val="28"/>
          <w:szCs w:val="28"/>
        </w:rPr>
        <w:t xml:space="preserve"> </w:t>
      </w:r>
      <w:r w:rsidRPr="000033EA">
        <w:rPr>
          <w:sz w:val="28"/>
          <w:szCs w:val="28"/>
        </w:rPr>
        <w:t>путем сбора и анализа данных о проведенных контрольных мероприятиях и их результатах, поступивших в местную администрацию обращений.</w:t>
      </w:r>
    </w:p>
    <w:p w:rsidR="00EE621F" w:rsidRPr="000033EA" w:rsidRDefault="00EE621F" w:rsidP="00EE621F">
      <w:pPr>
        <w:ind w:firstLine="709"/>
        <w:jc w:val="both"/>
        <w:rPr>
          <w:sz w:val="28"/>
          <w:szCs w:val="28"/>
        </w:rPr>
      </w:pPr>
      <w:r w:rsidRPr="000033EA">
        <w:rPr>
          <w:sz w:val="28"/>
          <w:szCs w:val="28"/>
        </w:rPr>
        <w:t xml:space="preserve">По итогам обобщения правоприменительной практики местной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EE621F" w:rsidRPr="000033EA" w:rsidRDefault="00EE621F" w:rsidP="00EE621F">
      <w:pPr>
        <w:ind w:firstLine="709"/>
        <w:jc w:val="both"/>
        <w:rPr>
          <w:sz w:val="28"/>
          <w:szCs w:val="28"/>
        </w:rPr>
      </w:pPr>
      <w:r w:rsidRPr="000033EA">
        <w:rPr>
          <w:iCs/>
          <w:sz w:val="28"/>
          <w:szCs w:val="28"/>
        </w:rPr>
        <w:t>Местная администрация</w:t>
      </w:r>
      <w:r w:rsidRPr="000033EA">
        <w:rPr>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0033EA">
        <w:rPr>
          <w:iCs/>
          <w:sz w:val="28"/>
          <w:szCs w:val="28"/>
        </w:rPr>
        <w:t>14 календарных дней</w:t>
      </w:r>
      <w:r w:rsidRPr="000033EA">
        <w:rPr>
          <w:sz w:val="28"/>
          <w:szCs w:val="28"/>
        </w:rPr>
        <w:t xml:space="preserve"> на своем официальном сайте в сети «Интернет» </w:t>
      </w:r>
      <w:hyperlink r:id="rId13" w:history="1">
        <w:r w:rsidR="00AF7A66" w:rsidRPr="000033EA">
          <w:rPr>
            <w:rStyle w:val="a5"/>
            <w:sz w:val="28"/>
            <w:szCs w:val="28"/>
          </w:rPr>
          <w:t>https://</w:t>
        </w:r>
        <w:r w:rsidR="000033EA" w:rsidRPr="000033EA">
          <w:t xml:space="preserve"> </w:t>
        </w:r>
        <w:r w:rsidR="000033EA" w:rsidRPr="000033EA">
          <w:rPr>
            <w:rStyle w:val="a5"/>
            <w:sz w:val="28"/>
            <w:szCs w:val="28"/>
          </w:rPr>
          <w:t>tubinsk</w:t>
        </w:r>
        <w:r w:rsidR="00AF7A66" w:rsidRPr="000033EA">
          <w:rPr>
            <w:rStyle w:val="a5"/>
            <w:sz w:val="28"/>
            <w:szCs w:val="28"/>
          </w:rPr>
          <w:t>.ru/</w:t>
        </w:r>
      </w:hyperlink>
      <w:r w:rsidR="00AF7A66" w:rsidRPr="000033EA">
        <w:rPr>
          <w:sz w:val="28"/>
          <w:szCs w:val="28"/>
        </w:rPr>
        <w:t xml:space="preserve"> </w:t>
      </w:r>
      <w:r w:rsidRPr="000033EA">
        <w:rPr>
          <w:sz w:val="28"/>
          <w:szCs w:val="28"/>
        </w:rPr>
        <w:t xml:space="preserve">в срок, </w:t>
      </w:r>
      <w:r w:rsidRPr="000033EA">
        <w:rPr>
          <w:iCs/>
          <w:sz w:val="28"/>
          <w:szCs w:val="28"/>
        </w:rPr>
        <w:t>не позднее 15 февраля года</w:t>
      </w:r>
      <w:r w:rsidRPr="000033EA">
        <w:rPr>
          <w:sz w:val="28"/>
          <w:szCs w:val="28"/>
        </w:rPr>
        <w:t xml:space="preserve">, следующего </w:t>
      </w:r>
      <w:proofErr w:type="gramStart"/>
      <w:r w:rsidRPr="000033EA">
        <w:rPr>
          <w:sz w:val="28"/>
          <w:szCs w:val="28"/>
        </w:rPr>
        <w:t>за</w:t>
      </w:r>
      <w:proofErr w:type="gramEnd"/>
      <w:r w:rsidRPr="000033EA">
        <w:rPr>
          <w:sz w:val="28"/>
          <w:szCs w:val="28"/>
        </w:rPr>
        <w:t xml:space="preserve"> отчетным.</w:t>
      </w:r>
    </w:p>
    <w:p w:rsidR="00EE621F" w:rsidRPr="000033EA" w:rsidRDefault="00EE621F" w:rsidP="00EE621F">
      <w:pPr>
        <w:ind w:firstLine="709"/>
        <w:jc w:val="both"/>
        <w:rPr>
          <w:sz w:val="28"/>
          <w:szCs w:val="28"/>
        </w:rPr>
      </w:pPr>
      <w:proofErr w:type="gramStart"/>
      <w:r w:rsidRPr="000033EA">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0033EA">
        <w:rPr>
          <w:iCs/>
          <w:sz w:val="28"/>
          <w:szCs w:val="28"/>
        </w:rPr>
        <w:t>местной администрации</w:t>
      </w:r>
      <w:r w:rsidRPr="000033EA">
        <w:rPr>
          <w:sz w:val="28"/>
          <w:szCs w:val="28"/>
        </w:rPr>
        <w:t xml:space="preserve"> до 15 марта года, следующего за отчетным, и размещается на официальном сайте местной администрации в сети «Интернет» </w:t>
      </w:r>
      <w:hyperlink r:id="rId14" w:history="1">
        <w:r w:rsidR="00AF7A66" w:rsidRPr="000033EA">
          <w:rPr>
            <w:rStyle w:val="a5"/>
            <w:sz w:val="28"/>
            <w:szCs w:val="28"/>
          </w:rPr>
          <w:t>https://</w:t>
        </w:r>
        <w:r w:rsidR="000033EA" w:rsidRPr="000033EA">
          <w:t xml:space="preserve"> </w:t>
        </w:r>
        <w:r w:rsidR="000033EA" w:rsidRPr="000033EA">
          <w:rPr>
            <w:rStyle w:val="a5"/>
            <w:sz w:val="28"/>
            <w:szCs w:val="28"/>
          </w:rPr>
          <w:t>tubinsk</w:t>
        </w:r>
        <w:r w:rsidR="00AF7A66" w:rsidRPr="000033EA">
          <w:rPr>
            <w:rStyle w:val="a5"/>
            <w:sz w:val="28"/>
            <w:szCs w:val="28"/>
          </w:rPr>
          <w:t>.ru/</w:t>
        </w:r>
      </w:hyperlink>
      <w:r w:rsidR="00AF7A66" w:rsidRPr="000033EA">
        <w:rPr>
          <w:sz w:val="28"/>
          <w:szCs w:val="28"/>
        </w:rPr>
        <w:t xml:space="preserve"> </w:t>
      </w:r>
      <w:r w:rsidRPr="000033EA">
        <w:rPr>
          <w:sz w:val="28"/>
          <w:szCs w:val="28"/>
        </w:rPr>
        <w:t>в течение 5 рабочих дней после его утверждения.</w:t>
      </w:r>
      <w:proofErr w:type="gramEnd"/>
    </w:p>
    <w:p w:rsidR="00EE621F" w:rsidRPr="000033EA" w:rsidRDefault="00EE621F" w:rsidP="00EE621F">
      <w:pPr>
        <w:ind w:firstLine="709"/>
        <w:jc w:val="both"/>
        <w:rPr>
          <w:sz w:val="28"/>
          <w:szCs w:val="28"/>
        </w:rPr>
      </w:pPr>
      <w:r w:rsidRPr="000033EA">
        <w:rPr>
          <w:sz w:val="28"/>
          <w:szCs w:val="28"/>
        </w:rPr>
        <w:lastRenderedPageBreak/>
        <w:t xml:space="preserve">21. </w:t>
      </w:r>
      <w:proofErr w:type="gramStart"/>
      <w:r w:rsidRPr="000033EA">
        <w:rPr>
          <w:iCs/>
          <w:sz w:val="28"/>
          <w:szCs w:val="28"/>
        </w:rPr>
        <w:t>Местная администрация</w:t>
      </w:r>
      <w:r w:rsidRPr="000033EA">
        <w:rPr>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033EA">
        <w:rPr>
          <w:sz w:val="28"/>
          <w:szCs w:val="28"/>
        </w:rPr>
        <w:t xml:space="preserve"> соблюдения обязательных требований.</w:t>
      </w:r>
    </w:p>
    <w:p w:rsidR="00EE621F" w:rsidRPr="000033EA" w:rsidRDefault="00EE621F" w:rsidP="00EE621F">
      <w:pPr>
        <w:autoSpaceDE w:val="0"/>
        <w:autoSpaceDN w:val="0"/>
        <w:adjustRightInd w:val="0"/>
        <w:ind w:firstLine="709"/>
        <w:jc w:val="both"/>
        <w:rPr>
          <w:sz w:val="28"/>
          <w:szCs w:val="28"/>
        </w:rPr>
      </w:pPr>
      <w:proofErr w:type="gramStart"/>
      <w:r w:rsidRPr="000033EA">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EE621F" w:rsidRPr="000033EA" w:rsidRDefault="00EE621F" w:rsidP="00EE621F">
      <w:pPr>
        <w:ind w:firstLine="709"/>
        <w:jc w:val="both"/>
        <w:rPr>
          <w:sz w:val="28"/>
          <w:szCs w:val="28"/>
        </w:rPr>
      </w:pPr>
      <w:r w:rsidRPr="000033EA">
        <w:rPr>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сельсовета.</w:t>
      </w:r>
    </w:p>
    <w:p w:rsidR="00EE621F" w:rsidRPr="000033EA" w:rsidRDefault="00EE621F" w:rsidP="00EE621F">
      <w:pPr>
        <w:ind w:firstLine="709"/>
        <w:jc w:val="both"/>
        <w:rPr>
          <w:sz w:val="28"/>
          <w:szCs w:val="28"/>
        </w:rPr>
      </w:pPr>
      <w:r w:rsidRPr="000033EA">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EE621F" w:rsidRPr="000033EA" w:rsidRDefault="00EE621F" w:rsidP="00EE621F">
      <w:pPr>
        <w:ind w:firstLine="709"/>
        <w:jc w:val="both"/>
        <w:rPr>
          <w:sz w:val="28"/>
          <w:szCs w:val="28"/>
        </w:rPr>
      </w:pPr>
      <w:r w:rsidRPr="000033EA">
        <w:rPr>
          <w:sz w:val="28"/>
          <w:szCs w:val="28"/>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0033EA">
        <w:rPr>
          <w:sz w:val="28"/>
          <w:szCs w:val="28"/>
        </w:rPr>
        <w:br/>
        <w:t>(в случае направления на бумажном носителе).</w:t>
      </w:r>
    </w:p>
    <w:p w:rsidR="00EE621F" w:rsidRPr="000033EA" w:rsidRDefault="00EE621F" w:rsidP="00EE621F">
      <w:pPr>
        <w:ind w:firstLine="709"/>
        <w:jc w:val="both"/>
        <w:rPr>
          <w:sz w:val="28"/>
          <w:szCs w:val="28"/>
        </w:rPr>
      </w:pPr>
      <w:r w:rsidRPr="000033EA">
        <w:rPr>
          <w:sz w:val="28"/>
          <w:szCs w:val="28"/>
        </w:rPr>
        <w:t>Возражение составляется контролируемым лицом в произвольной форме, но должно содержать в себе следующую информацию:</w:t>
      </w:r>
    </w:p>
    <w:p w:rsidR="00EE621F" w:rsidRPr="000033EA" w:rsidRDefault="00EE621F" w:rsidP="00EE621F">
      <w:pPr>
        <w:ind w:firstLine="709"/>
        <w:jc w:val="both"/>
        <w:rPr>
          <w:sz w:val="28"/>
          <w:szCs w:val="28"/>
        </w:rPr>
      </w:pPr>
      <w:r w:rsidRPr="000033EA">
        <w:rPr>
          <w:sz w:val="28"/>
          <w:szCs w:val="28"/>
        </w:rPr>
        <w:t>1) наименование органа, в который направляется возражение;</w:t>
      </w:r>
    </w:p>
    <w:p w:rsidR="00EE621F" w:rsidRPr="000033EA" w:rsidRDefault="00EE621F" w:rsidP="00EE621F">
      <w:pPr>
        <w:ind w:firstLine="709"/>
        <w:jc w:val="both"/>
        <w:rPr>
          <w:sz w:val="28"/>
          <w:szCs w:val="28"/>
        </w:rPr>
      </w:pPr>
      <w:proofErr w:type="gramStart"/>
      <w:r w:rsidRPr="000033EA">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EE621F" w:rsidRPr="000033EA" w:rsidRDefault="00EE621F" w:rsidP="00EE621F">
      <w:pPr>
        <w:ind w:firstLine="709"/>
        <w:jc w:val="both"/>
        <w:rPr>
          <w:sz w:val="28"/>
          <w:szCs w:val="28"/>
        </w:rPr>
      </w:pPr>
      <w:r w:rsidRPr="000033EA">
        <w:rPr>
          <w:sz w:val="28"/>
          <w:szCs w:val="28"/>
        </w:rPr>
        <w:t>3) дату и номер предостережения;</w:t>
      </w:r>
    </w:p>
    <w:p w:rsidR="00EE621F" w:rsidRPr="000033EA" w:rsidRDefault="00EE621F" w:rsidP="00EE621F">
      <w:pPr>
        <w:ind w:firstLine="709"/>
        <w:jc w:val="both"/>
        <w:rPr>
          <w:sz w:val="28"/>
          <w:szCs w:val="28"/>
        </w:rPr>
      </w:pPr>
      <w:r w:rsidRPr="000033EA">
        <w:rPr>
          <w:sz w:val="28"/>
          <w:szCs w:val="28"/>
        </w:rPr>
        <w:t xml:space="preserve">4) доводы, на основании которых контролируемое лицо </w:t>
      </w:r>
      <w:proofErr w:type="gramStart"/>
      <w:r w:rsidRPr="000033EA">
        <w:rPr>
          <w:sz w:val="28"/>
          <w:szCs w:val="28"/>
        </w:rPr>
        <w:t>не согласно</w:t>
      </w:r>
      <w:proofErr w:type="gramEnd"/>
      <w:r w:rsidRPr="000033EA">
        <w:rPr>
          <w:sz w:val="28"/>
          <w:szCs w:val="28"/>
        </w:rPr>
        <w:t xml:space="preserve">                        с объявленным предостережением;</w:t>
      </w:r>
    </w:p>
    <w:p w:rsidR="00EE621F" w:rsidRPr="000033EA" w:rsidRDefault="00EE621F" w:rsidP="00EE621F">
      <w:pPr>
        <w:ind w:firstLine="709"/>
        <w:jc w:val="both"/>
        <w:rPr>
          <w:sz w:val="28"/>
          <w:szCs w:val="28"/>
        </w:rPr>
      </w:pPr>
      <w:r w:rsidRPr="000033EA">
        <w:rPr>
          <w:sz w:val="28"/>
          <w:szCs w:val="28"/>
        </w:rPr>
        <w:t>5) дату получения предостережения контролируемым лицом;</w:t>
      </w:r>
    </w:p>
    <w:p w:rsidR="00EE621F" w:rsidRPr="000033EA" w:rsidRDefault="00EE621F" w:rsidP="00EE621F">
      <w:pPr>
        <w:ind w:firstLine="709"/>
        <w:jc w:val="both"/>
        <w:rPr>
          <w:sz w:val="28"/>
          <w:szCs w:val="28"/>
        </w:rPr>
      </w:pPr>
      <w:r w:rsidRPr="000033EA">
        <w:rPr>
          <w:sz w:val="28"/>
          <w:szCs w:val="28"/>
        </w:rPr>
        <w:t>6) личную подпись и дату.</w:t>
      </w:r>
    </w:p>
    <w:p w:rsidR="00EE621F" w:rsidRPr="000033EA" w:rsidRDefault="00EE621F" w:rsidP="00EE621F">
      <w:pPr>
        <w:ind w:firstLine="709"/>
        <w:jc w:val="both"/>
        <w:rPr>
          <w:sz w:val="28"/>
          <w:szCs w:val="28"/>
        </w:rPr>
      </w:pPr>
      <w:r w:rsidRPr="000033EA">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E621F" w:rsidRPr="000033EA" w:rsidRDefault="00EE621F" w:rsidP="00EE621F">
      <w:pPr>
        <w:ind w:firstLine="709"/>
        <w:jc w:val="both"/>
        <w:rPr>
          <w:sz w:val="28"/>
          <w:szCs w:val="28"/>
        </w:rPr>
      </w:pPr>
      <w:r w:rsidRPr="000033EA">
        <w:rPr>
          <w:sz w:val="28"/>
          <w:szCs w:val="28"/>
        </w:rPr>
        <w:t xml:space="preserve">При поступлении возражения на предостережение администрация сельсовета: </w:t>
      </w:r>
    </w:p>
    <w:p w:rsidR="00EE621F" w:rsidRPr="000033EA" w:rsidRDefault="00EE621F" w:rsidP="00EE621F">
      <w:pPr>
        <w:ind w:firstLine="709"/>
        <w:jc w:val="both"/>
        <w:rPr>
          <w:sz w:val="28"/>
          <w:szCs w:val="28"/>
        </w:rPr>
      </w:pPr>
      <w:r w:rsidRPr="000033EA">
        <w:rPr>
          <w:sz w:val="28"/>
          <w:szCs w:val="28"/>
        </w:rPr>
        <w:lastRenderedPageBreak/>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EE621F" w:rsidRPr="000033EA" w:rsidRDefault="00EE621F" w:rsidP="00EE621F">
      <w:pPr>
        <w:ind w:firstLine="709"/>
        <w:jc w:val="both"/>
        <w:rPr>
          <w:sz w:val="28"/>
          <w:szCs w:val="28"/>
        </w:rPr>
      </w:pPr>
      <w:r w:rsidRPr="000033EA">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EE621F" w:rsidRPr="000033EA" w:rsidRDefault="00EE621F" w:rsidP="00EE621F">
      <w:pPr>
        <w:autoSpaceDE w:val="0"/>
        <w:autoSpaceDN w:val="0"/>
        <w:adjustRightInd w:val="0"/>
        <w:ind w:firstLine="709"/>
        <w:jc w:val="both"/>
        <w:rPr>
          <w:sz w:val="28"/>
          <w:szCs w:val="28"/>
        </w:rPr>
      </w:pPr>
      <w:r w:rsidRPr="000033EA">
        <w:rPr>
          <w:sz w:val="28"/>
          <w:szCs w:val="28"/>
        </w:rPr>
        <w:t>Администрации сельсовета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сельсовета об отмене объявленного предостережения.</w:t>
      </w:r>
    </w:p>
    <w:p w:rsidR="00EE621F" w:rsidRPr="000033EA" w:rsidRDefault="00EE621F" w:rsidP="00EE621F">
      <w:pPr>
        <w:ind w:firstLine="709"/>
        <w:jc w:val="both"/>
        <w:rPr>
          <w:sz w:val="28"/>
          <w:szCs w:val="28"/>
        </w:rPr>
      </w:pPr>
      <w:r w:rsidRPr="000033EA">
        <w:rPr>
          <w:sz w:val="28"/>
          <w:szCs w:val="28"/>
        </w:rPr>
        <w:t>По результатам рассмотрения возражения администрация сельсовета принимает одно из следующих решений:</w:t>
      </w:r>
    </w:p>
    <w:p w:rsidR="00EE621F" w:rsidRPr="000033EA" w:rsidRDefault="00EE621F" w:rsidP="00EE621F">
      <w:pPr>
        <w:autoSpaceDE w:val="0"/>
        <w:autoSpaceDN w:val="0"/>
        <w:adjustRightInd w:val="0"/>
        <w:ind w:firstLine="709"/>
        <w:jc w:val="both"/>
        <w:rPr>
          <w:sz w:val="28"/>
          <w:szCs w:val="28"/>
        </w:rPr>
      </w:pPr>
      <w:r w:rsidRPr="000033EA">
        <w:rPr>
          <w:sz w:val="28"/>
          <w:szCs w:val="28"/>
        </w:rPr>
        <w:t>1) об удовлетворении возражения и отмене полностью или частично объявленного предостережения;</w:t>
      </w:r>
    </w:p>
    <w:p w:rsidR="00EE621F" w:rsidRPr="000033EA" w:rsidRDefault="00EE621F" w:rsidP="00EE621F">
      <w:pPr>
        <w:autoSpaceDE w:val="0"/>
        <w:autoSpaceDN w:val="0"/>
        <w:adjustRightInd w:val="0"/>
        <w:ind w:firstLine="709"/>
        <w:jc w:val="both"/>
        <w:rPr>
          <w:sz w:val="28"/>
          <w:szCs w:val="28"/>
        </w:rPr>
      </w:pPr>
      <w:r w:rsidRPr="000033EA">
        <w:rPr>
          <w:sz w:val="28"/>
          <w:szCs w:val="28"/>
        </w:rPr>
        <w:t>2) об отказе в удовлетворении возражения.</w:t>
      </w:r>
    </w:p>
    <w:p w:rsidR="00EE621F" w:rsidRPr="000033EA" w:rsidRDefault="00EE621F" w:rsidP="00EE621F">
      <w:pPr>
        <w:ind w:firstLine="709"/>
        <w:jc w:val="both"/>
        <w:rPr>
          <w:sz w:val="28"/>
          <w:szCs w:val="28"/>
        </w:rPr>
      </w:pPr>
      <w:r w:rsidRPr="000033EA">
        <w:rPr>
          <w:sz w:val="28"/>
          <w:szCs w:val="28"/>
        </w:rPr>
        <w:t>Повторное направление возражения по тем же основаниям                               не допускается.</w:t>
      </w:r>
    </w:p>
    <w:p w:rsidR="00EE621F" w:rsidRPr="000033EA" w:rsidRDefault="00EE621F" w:rsidP="00EE621F">
      <w:pPr>
        <w:ind w:firstLine="709"/>
        <w:jc w:val="both"/>
        <w:rPr>
          <w:sz w:val="28"/>
          <w:szCs w:val="28"/>
        </w:rPr>
      </w:pPr>
      <w:r w:rsidRPr="000033EA">
        <w:rPr>
          <w:sz w:val="28"/>
          <w:szCs w:val="28"/>
        </w:rPr>
        <w:t>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EE621F" w:rsidRPr="000033EA" w:rsidRDefault="00EE621F" w:rsidP="00EE621F">
      <w:pPr>
        <w:ind w:firstLine="709"/>
        <w:jc w:val="both"/>
        <w:rPr>
          <w:i/>
          <w:sz w:val="28"/>
          <w:szCs w:val="28"/>
        </w:rPr>
      </w:pPr>
      <w:r w:rsidRPr="000033EA">
        <w:rPr>
          <w:sz w:val="28"/>
          <w:szCs w:val="28"/>
        </w:rPr>
        <w:t xml:space="preserve">Личный прием контролируемых лиц проводится </w:t>
      </w:r>
      <w:r w:rsidRPr="000033EA">
        <w:rPr>
          <w:iCs/>
          <w:sz w:val="28"/>
          <w:szCs w:val="28"/>
        </w:rPr>
        <w:t xml:space="preserve">главой </w:t>
      </w:r>
      <w:r w:rsidR="000033EA" w:rsidRPr="000033EA">
        <w:rPr>
          <w:iCs/>
          <w:sz w:val="28"/>
          <w:szCs w:val="28"/>
        </w:rPr>
        <w:t>Тубин</w:t>
      </w:r>
      <w:r w:rsidR="00AF7A66" w:rsidRPr="000033EA">
        <w:rPr>
          <w:iCs/>
          <w:sz w:val="28"/>
          <w:szCs w:val="28"/>
        </w:rPr>
        <w:t xml:space="preserve">ского </w:t>
      </w:r>
      <w:r w:rsidRPr="000033EA">
        <w:rPr>
          <w:iCs/>
          <w:sz w:val="28"/>
          <w:szCs w:val="28"/>
        </w:rPr>
        <w:t>сельсовета</w:t>
      </w:r>
      <w:r w:rsidRPr="000033EA">
        <w:rPr>
          <w:i/>
          <w:iCs/>
          <w:sz w:val="28"/>
          <w:szCs w:val="28"/>
        </w:rPr>
        <w:t xml:space="preserve"> </w:t>
      </w:r>
      <w:r w:rsidRPr="000033EA">
        <w:rPr>
          <w:sz w:val="28"/>
          <w:szCs w:val="28"/>
        </w:rPr>
        <w:t>Информация о месте пр</w:t>
      </w:r>
      <w:r w:rsidR="00AF7A66" w:rsidRPr="000033EA">
        <w:rPr>
          <w:sz w:val="28"/>
          <w:szCs w:val="28"/>
        </w:rPr>
        <w:t xml:space="preserve">иема, </w:t>
      </w:r>
      <w:r w:rsidRPr="000033EA">
        <w:rPr>
          <w:sz w:val="28"/>
          <w:szCs w:val="28"/>
        </w:rPr>
        <w:t xml:space="preserve">а также об установленных для приема днях и часах </w:t>
      </w:r>
      <w:r w:rsidR="00AF7A66" w:rsidRPr="000033EA">
        <w:rPr>
          <w:sz w:val="28"/>
          <w:szCs w:val="28"/>
        </w:rPr>
        <w:t xml:space="preserve">размещается на официальном сайте в сети </w:t>
      </w:r>
      <w:r w:rsidRPr="000033EA">
        <w:rPr>
          <w:sz w:val="28"/>
          <w:szCs w:val="28"/>
        </w:rPr>
        <w:t xml:space="preserve">«Интернет» </w:t>
      </w:r>
      <w:r w:rsidR="00AF7A66" w:rsidRPr="000033EA">
        <w:rPr>
          <w:sz w:val="28"/>
          <w:szCs w:val="28"/>
        </w:rPr>
        <w:t>https://bellyk.ru.</w:t>
      </w:r>
    </w:p>
    <w:p w:rsidR="00EE621F" w:rsidRPr="000033EA" w:rsidRDefault="00EE621F" w:rsidP="00EE621F">
      <w:pPr>
        <w:autoSpaceDE w:val="0"/>
        <w:autoSpaceDN w:val="0"/>
        <w:adjustRightInd w:val="0"/>
        <w:ind w:firstLine="709"/>
        <w:jc w:val="both"/>
        <w:rPr>
          <w:sz w:val="28"/>
          <w:szCs w:val="28"/>
        </w:rPr>
      </w:pPr>
      <w:r w:rsidRPr="000033EA">
        <w:rPr>
          <w:sz w:val="28"/>
          <w:szCs w:val="28"/>
        </w:rPr>
        <w:t>При устном и письменном консультировании Инспекторы администрации сельсовета обязаны предоставлять информацию по следующим вопросам:</w:t>
      </w:r>
    </w:p>
    <w:p w:rsidR="00EE621F" w:rsidRPr="000033EA" w:rsidRDefault="00EE621F" w:rsidP="00EE621F">
      <w:pPr>
        <w:autoSpaceDE w:val="0"/>
        <w:autoSpaceDN w:val="0"/>
        <w:adjustRightInd w:val="0"/>
        <w:ind w:firstLine="709"/>
        <w:jc w:val="both"/>
        <w:rPr>
          <w:sz w:val="28"/>
          <w:szCs w:val="28"/>
        </w:rPr>
      </w:pPr>
      <w:r w:rsidRPr="000033EA">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EE621F" w:rsidRPr="000033EA" w:rsidRDefault="00EE621F" w:rsidP="00EE621F">
      <w:pPr>
        <w:autoSpaceDE w:val="0"/>
        <w:autoSpaceDN w:val="0"/>
        <w:adjustRightInd w:val="0"/>
        <w:ind w:firstLine="709"/>
        <w:jc w:val="both"/>
        <w:rPr>
          <w:sz w:val="28"/>
          <w:szCs w:val="28"/>
        </w:rPr>
      </w:pPr>
      <w:r w:rsidRPr="000033EA">
        <w:rPr>
          <w:sz w:val="28"/>
          <w:szCs w:val="28"/>
        </w:rPr>
        <w:t>2) о нормативных правовых актах, регламентирующих порядок осуществления муниципального контроля;</w:t>
      </w:r>
    </w:p>
    <w:p w:rsidR="00EE621F" w:rsidRPr="000033EA" w:rsidRDefault="00EE621F" w:rsidP="00EE621F">
      <w:pPr>
        <w:autoSpaceDE w:val="0"/>
        <w:autoSpaceDN w:val="0"/>
        <w:adjustRightInd w:val="0"/>
        <w:ind w:firstLine="709"/>
        <w:jc w:val="both"/>
        <w:rPr>
          <w:sz w:val="28"/>
          <w:szCs w:val="28"/>
        </w:rPr>
      </w:pPr>
      <w:r w:rsidRPr="000033EA">
        <w:rPr>
          <w:sz w:val="28"/>
          <w:szCs w:val="28"/>
        </w:rPr>
        <w:t xml:space="preserve">3) о порядке обжалования действий или бездействия должностных лиц </w:t>
      </w:r>
      <w:r w:rsidRPr="000033EA">
        <w:rPr>
          <w:iCs/>
          <w:sz w:val="28"/>
          <w:szCs w:val="28"/>
        </w:rPr>
        <w:t>местной администрации</w:t>
      </w:r>
      <w:r w:rsidRPr="000033EA">
        <w:rPr>
          <w:sz w:val="28"/>
          <w:szCs w:val="28"/>
        </w:rPr>
        <w:t>;</w:t>
      </w:r>
    </w:p>
    <w:p w:rsidR="00EE621F" w:rsidRPr="000033EA" w:rsidRDefault="00EE621F" w:rsidP="00EE621F">
      <w:pPr>
        <w:autoSpaceDE w:val="0"/>
        <w:autoSpaceDN w:val="0"/>
        <w:adjustRightInd w:val="0"/>
        <w:ind w:firstLine="709"/>
        <w:jc w:val="both"/>
        <w:rPr>
          <w:sz w:val="28"/>
          <w:szCs w:val="28"/>
        </w:rPr>
      </w:pPr>
      <w:r w:rsidRPr="000033EA">
        <w:rPr>
          <w:sz w:val="28"/>
          <w:szCs w:val="28"/>
        </w:rPr>
        <w:t>4) о месте нахождения и графике работы администрации сельсовета;</w:t>
      </w:r>
    </w:p>
    <w:p w:rsidR="00EE621F" w:rsidRPr="000033EA" w:rsidRDefault="00EE621F" w:rsidP="00EE621F">
      <w:pPr>
        <w:autoSpaceDE w:val="0"/>
        <w:autoSpaceDN w:val="0"/>
        <w:adjustRightInd w:val="0"/>
        <w:ind w:firstLine="709"/>
        <w:jc w:val="both"/>
        <w:rPr>
          <w:sz w:val="28"/>
          <w:szCs w:val="28"/>
        </w:rPr>
      </w:pPr>
      <w:r w:rsidRPr="000033EA">
        <w:rPr>
          <w:sz w:val="28"/>
          <w:szCs w:val="28"/>
        </w:rPr>
        <w:t>5) о справочных телефонах структурных подразделений администрации сельсовета;</w:t>
      </w:r>
    </w:p>
    <w:p w:rsidR="00EE621F" w:rsidRPr="000033EA" w:rsidRDefault="00EE621F" w:rsidP="00EE621F">
      <w:pPr>
        <w:autoSpaceDE w:val="0"/>
        <w:autoSpaceDN w:val="0"/>
        <w:adjustRightInd w:val="0"/>
        <w:ind w:firstLine="709"/>
        <w:jc w:val="both"/>
        <w:rPr>
          <w:sz w:val="28"/>
          <w:szCs w:val="28"/>
        </w:rPr>
      </w:pPr>
      <w:r w:rsidRPr="000033EA">
        <w:rPr>
          <w:sz w:val="28"/>
          <w:szCs w:val="28"/>
        </w:rPr>
        <w:t xml:space="preserve">6) об адресе официального сайта, а также электронной почты администрации сельсовета; </w:t>
      </w:r>
    </w:p>
    <w:p w:rsidR="00EE621F" w:rsidRPr="000033EA" w:rsidRDefault="00EE621F" w:rsidP="00EE621F">
      <w:pPr>
        <w:autoSpaceDE w:val="0"/>
        <w:autoSpaceDN w:val="0"/>
        <w:adjustRightInd w:val="0"/>
        <w:ind w:firstLine="709"/>
        <w:jc w:val="both"/>
        <w:rPr>
          <w:sz w:val="28"/>
          <w:szCs w:val="28"/>
        </w:rPr>
      </w:pPr>
      <w:r w:rsidRPr="000033EA">
        <w:rPr>
          <w:sz w:val="28"/>
          <w:szCs w:val="28"/>
        </w:rPr>
        <w:t>7) об организации и осуществлении муниципального контроля;</w:t>
      </w:r>
    </w:p>
    <w:p w:rsidR="00EE621F" w:rsidRPr="000033EA" w:rsidRDefault="00EE621F" w:rsidP="00EE621F">
      <w:pPr>
        <w:autoSpaceDE w:val="0"/>
        <w:autoSpaceDN w:val="0"/>
        <w:adjustRightInd w:val="0"/>
        <w:ind w:firstLine="709"/>
        <w:jc w:val="both"/>
        <w:rPr>
          <w:sz w:val="28"/>
          <w:szCs w:val="28"/>
        </w:rPr>
      </w:pPr>
      <w:r w:rsidRPr="000033EA">
        <w:rPr>
          <w:sz w:val="28"/>
          <w:szCs w:val="28"/>
        </w:rPr>
        <w:lastRenderedPageBreak/>
        <w:t>8) о порядке осуществления профилактических, контрольных (надзорных) мероприятий, установленных Положением.</w:t>
      </w:r>
    </w:p>
    <w:p w:rsidR="00EE621F" w:rsidRPr="000033EA" w:rsidRDefault="00EE621F" w:rsidP="00EE621F">
      <w:pPr>
        <w:autoSpaceDE w:val="0"/>
        <w:autoSpaceDN w:val="0"/>
        <w:adjustRightInd w:val="0"/>
        <w:ind w:firstLine="709"/>
        <w:jc w:val="both"/>
        <w:rPr>
          <w:sz w:val="28"/>
          <w:szCs w:val="28"/>
        </w:rPr>
      </w:pPr>
      <w:r w:rsidRPr="000033EA">
        <w:rPr>
          <w:sz w:val="28"/>
          <w:szCs w:val="28"/>
        </w:rPr>
        <w:t>Консультирование при личном приеме контролируемых лиц проводится Инспекторами администрации сельсовета в соответствии с графиком приема контролируемых лиц по предварительной записи.</w:t>
      </w:r>
    </w:p>
    <w:p w:rsidR="00EE621F" w:rsidRPr="000033EA" w:rsidRDefault="00EE621F" w:rsidP="00EE621F">
      <w:pPr>
        <w:ind w:firstLine="709"/>
        <w:jc w:val="both"/>
        <w:rPr>
          <w:iCs/>
          <w:sz w:val="28"/>
          <w:szCs w:val="28"/>
        </w:rPr>
      </w:pPr>
      <w:r w:rsidRPr="000033EA">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EE621F" w:rsidRPr="000033EA" w:rsidRDefault="00EE621F" w:rsidP="00EE621F">
      <w:pPr>
        <w:ind w:firstLine="709"/>
        <w:jc w:val="both"/>
        <w:rPr>
          <w:sz w:val="28"/>
          <w:szCs w:val="28"/>
        </w:rPr>
      </w:pPr>
      <w:r w:rsidRPr="000033EA">
        <w:rPr>
          <w:iCs/>
          <w:sz w:val="28"/>
          <w:szCs w:val="28"/>
        </w:rPr>
        <w:t xml:space="preserve">Индивидуальное консультирование на личном приеме контролируемого лица и его представителя должностными лицами </w:t>
      </w:r>
      <w:r w:rsidRPr="000033EA">
        <w:rPr>
          <w:sz w:val="28"/>
          <w:szCs w:val="28"/>
        </w:rPr>
        <w:t>администрации сельсовета</w:t>
      </w:r>
      <w:r w:rsidRPr="000033EA">
        <w:rPr>
          <w:iCs/>
          <w:sz w:val="28"/>
          <w:szCs w:val="28"/>
        </w:rPr>
        <w:t xml:space="preserve"> не может превышать 10 минут.</w:t>
      </w:r>
      <w:r w:rsidRPr="000033EA">
        <w:rPr>
          <w:sz w:val="28"/>
          <w:szCs w:val="28"/>
        </w:rPr>
        <w:t xml:space="preserve"> Консультации о месте нахождения и графике работы администрации сельсовета, о справочных телефонах структурных подразделений администрации сельсовета, об адресе официального сайта  </w:t>
      </w:r>
      <w:hyperlink r:id="rId15" w:history="1">
        <w:r w:rsidR="001F7962" w:rsidRPr="00DC15CB">
          <w:rPr>
            <w:rStyle w:val="a5"/>
            <w:sz w:val="28"/>
            <w:szCs w:val="28"/>
          </w:rPr>
          <w:t>https://</w:t>
        </w:r>
        <w:proofErr w:type="spellStart"/>
        <w:r w:rsidR="001F7962" w:rsidRPr="00DC15CB">
          <w:rPr>
            <w:rStyle w:val="a5"/>
            <w:sz w:val="28"/>
            <w:szCs w:val="28"/>
            <w:lang w:val="en-US"/>
          </w:rPr>
          <w:t>tubins</w:t>
        </w:r>
        <w:proofErr w:type="spellEnd"/>
        <w:r w:rsidR="001F7962" w:rsidRPr="00DC15CB">
          <w:rPr>
            <w:rStyle w:val="a5"/>
            <w:sz w:val="28"/>
            <w:szCs w:val="28"/>
          </w:rPr>
          <w:t>k.ru/</w:t>
        </w:r>
      </w:hyperlink>
      <w:r w:rsidRPr="000033EA">
        <w:rPr>
          <w:sz w:val="28"/>
          <w:szCs w:val="28"/>
        </w:rPr>
        <w:t>, а также электронной почты администрации сельсовета могут предоставляться с использовани</w:t>
      </w:r>
      <w:r w:rsidR="006F66E2" w:rsidRPr="000033EA">
        <w:rPr>
          <w:sz w:val="28"/>
          <w:szCs w:val="28"/>
        </w:rPr>
        <w:t xml:space="preserve">ем средств </w:t>
      </w:r>
      <w:proofErr w:type="spellStart"/>
      <w:r w:rsidR="006F66E2" w:rsidRPr="000033EA">
        <w:rPr>
          <w:sz w:val="28"/>
          <w:szCs w:val="28"/>
        </w:rPr>
        <w:t>автоинформирования</w:t>
      </w:r>
      <w:proofErr w:type="spellEnd"/>
      <w:r w:rsidR="006F66E2" w:rsidRPr="000033EA">
        <w:rPr>
          <w:sz w:val="28"/>
          <w:szCs w:val="28"/>
        </w:rPr>
        <w:t xml:space="preserve">. </w:t>
      </w:r>
      <w:r w:rsidRPr="000033EA">
        <w:rPr>
          <w:sz w:val="28"/>
          <w:szCs w:val="28"/>
        </w:rPr>
        <w:t xml:space="preserve">При </w:t>
      </w:r>
      <w:proofErr w:type="spellStart"/>
      <w:r w:rsidRPr="000033EA">
        <w:rPr>
          <w:sz w:val="28"/>
          <w:szCs w:val="28"/>
        </w:rPr>
        <w:t>автоинформировании</w:t>
      </w:r>
      <w:proofErr w:type="spellEnd"/>
      <w:r w:rsidRPr="000033EA">
        <w:rPr>
          <w:sz w:val="28"/>
          <w:szCs w:val="28"/>
        </w:rPr>
        <w:t xml:space="preserve"> обеспечивается круглосуточное предоставление справочной информации.</w:t>
      </w:r>
    </w:p>
    <w:p w:rsidR="00EE621F" w:rsidRPr="000033EA" w:rsidRDefault="00EE621F" w:rsidP="00EE621F">
      <w:pPr>
        <w:ind w:firstLine="709"/>
        <w:jc w:val="both"/>
        <w:rPr>
          <w:sz w:val="28"/>
          <w:szCs w:val="28"/>
        </w:rPr>
      </w:pPr>
      <w:r w:rsidRPr="000033EA">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сельсовета, размещения на своем официальном сайте в сети «Интернет» </w:t>
      </w:r>
      <w:hyperlink r:id="rId16" w:history="1">
        <w:r w:rsidR="001F7962" w:rsidRPr="00DC15CB">
          <w:rPr>
            <w:rStyle w:val="a5"/>
            <w:sz w:val="28"/>
            <w:szCs w:val="28"/>
          </w:rPr>
          <w:t>https://</w:t>
        </w:r>
        <w:proofErr w:type="spellStart"/>
        <w:r w:rsidR="001F7962" w:rsidRPr="00DC15CB">
          <w:rPr>
            <w:rStyle w:val="a5"/>
            <w:sz w:val="28"/>
            <w:szCs w:val="28"/>
            <w:lang w:val="en-US"/>
          </w:rPr>
          <w:t>tubins</w:t>
        </w:r>
        <w:proofErr w:type="spellEnd"/>
        <w:r w:rsidR="001F7962" w:rsidRPr="00DC15CB">
          <w:rPr>
            <w:rStyle w:val="a5"/>
            <w:sz w:val="28"/>
            <w:szCs w:val="28"/>
          </w:rPr>
          <w:t>k.ru/</w:t>
        </w:r>
      </w:hyperlink>
      <w:r w:rsidR="006F66E2" w:rsidRPr="000033EA">
        <w:rPr>
          <w:sz w:val="28"/>
          <w:szCs w:val="28"/>
        </w:rPr>
        <w:t xml:space="preserve"> </w:t>
      </w:r>
      <w:r w:rsidRPr="000033EA">
        <w:rPr>
          <w:sz w:val="28"/>
          <w:szCs w:val="28"/>
        </w:rPr>
        <w:t>письменного разъяснения в случае поступления в течени</w:t>
      </w:r>
      <w:proofErr w:type="gramStart"/>
      <w:r w:rsidRPr="000033EA">
        <w:rPr>
          <w:sz w:val="28"/>
          <w:szCs w:val="28"/>
        </w:rPr>
        <w:t>и</w:t>
      </w:r>
      <w:proofErr w:type="gramEnd"/>
      <w:r w:rsidRPr="000033EA">
        <w:rPr>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 сельсовета.</w:t>
      </w:r>
    </w:p>
    <w:p w:rsidR="00EE621F" w:rsidRPr="000033EA" w:rsidRDefault="00EE621F" w:rsidP="00EE621F">
      <w:pPr>
        <w:ind w:firstLine="709"/>
        <w:jc w:val="both"/>
        <w:rPr>
          <w:sz w:val="28"/>
          <w:szCs w:val="28"/>
        </w:rPr>
      </w:pPr>
      <w:r w:rsidRPr="000033EA">
        <w:rPr>
          <w:sz w:val="28"/>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EE621F" w:rsidRPr="000033EA" w:rsidRDefault="00EE621F" w:rsidP="00EE621F">
      <w:pPr>
        <w:ind w:firstLine="709"/>
        <w:jc w:val="both"/>
        <w:rPr>
          <w:sz w:val="28"/>
          <w:szCs w:val="28"/>
        </w:rPr>
      </w:pPr>
      <w:r w:rsidRPr="000033EA">
        <w:rPr>
          <w:sz w:val="28"/>
          <w:szCs w:val="28"/>
        </w:rPr>
        <w:t xml:space="preserve">При устном обращении контролируемого лица и его представителя               (по телефону или лично) должностные лица администрации сельсовета, осуществляющие консультирование, должны давать ответ самостоятельно. </w:t>
      </w:r>
      <w:proofErr w:type="gramStart"/>
      <w:r w:rsidRPr="000033EA">
        <w:rPr>
          <w:sz w:val="28"/>
          <w:szCs w:val="28"/>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EE621F" w:rsidRPr="000033EA" w:rsidRDefault="00EE621F" w:rsidP="00EE621F">
      <w:pPr>
        <w:ind w:firstLine="709"/>
        <w:jc w:val="both"/>
        <w:rPr>
          <w:sz w:val="28"/>
          <w:szCs w:val="28"/>
        </w:rPr>
      </w:pPr>
      <w:r w:rsidRPr="000033EA">
        <w:rPr>
          <w:sz w:val="28"/>
          <w:szCs w:val="28"/>
        </w:rPr>
        <w:t>Консультирование в письменной форме осуществляется в следующих случаях:</w:t>
      </w:r>
    </w:p>
    <w:p w:rsidR="00EE621F" w:rsidRPr="000033EA" w:rsidRDefault="00EE621F" w:rsidP="00EE621F">
      <w:pPr>
        <w:numPr>
          <w:ilvl w:val="0"/>
          <w:numId w:val="2"/>
        </w:numPr>
        <w:ind w:left="0" w:firstLine="709"/>
        <w:contextualSpacing/>
        <w:jc w:val="both"/>
        <w:rPr>
          <w:iCs/>
          <w:sz w:val="28"/>
          <w:szCs w:val="28"/>
        </w:rPr>
      </w:pPr>
      <w:r w:rsidRPr="000033EA">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EE621F" w:rsidRPr="000033EA" w:rsidRDefault="00EE621F" w:rsidP="00EE621F">
      <w:pPr>
        <w:numPr>
          <w:ilvl w:val="0"/>
          <w:numId w:val="2"/>
        </w:numPr>
        <w:ind w:left="0" w:firstLine="709"/>
        <w:contextualSpacing/>
        <w:jc w:val="both"/>
        <w:rPr>
          <w:iCs/>
          <w:sz w:val="28"/>
          <w:szCs w:val="28"/>
        </w:rPr>
      </w:pPr>
      <w:r w:rsidRPr="000033EA">
        <w:rPr>
          <w:iCs/>
          <w:sz w:val="28"/>
          <w:szCs w:val="28"/>
        </w:rPr>
        <w:t>если при личном обращении предоставить ответ на поставленные вопросы не представляется возможным;</w:t>
      </w:r>
    </w:p>
    <w:p w:rsidR="00EE621F" w:rsidRPr="000033EA" w:rsidRDefault="00EE621F" w:rsidP="00EE621F">
      <w:pPr>
        <w:numPr>
          <w:ilvl w:val="0"/>
          <w:numId w:val="2"/>
        </w:numPr>
        <w:ind w:left="0" w:firstLine="709"/>
        <w:contextualSpacing/>
        <w:jc w:val="both"/>
        <w:rPr>
          <w:iCs/>
          <w:sz w:val="28"/>
          <w:szCs w:val="28"/>
        </w:rPr>
      </w:pPr>
      <w:r w:rsidRPr="000033EA">
        <w:rPr>
          <w:iCs/>
          <w:sz w:val="28"/>
          <w:szCs w:val="28"/>
        </w:rPr>
        <w:t>ответ на поставленные вопросы требует получения дополнительных сведений и информации.</w:t>
      </w:r>
    </w:p>
    <w:p w:rsidR="00EE621F" w:rsidRPr="000033EA" w:rsidRDefault="00EE621F" w:rsidP="00EE621F">
      <w:pPr>
        <w:ind w:firstLine="709"/>
        <w:jc w:val="both"/>
        <w:rPr>
          <w:sz w:val="28"/>
          <w:szCs w:val="28"/>
        </w:rPr>
      </w:pPr>
      <w:r w:rsidRPr="000033EA">
        <w:rPr>
          <w:sz w:val="28"/>
          <w:szCs w:val="28"/>
        </w:rPr>
        <w:lastRenderedPageBreak/>
        <w:t>Ответы на письменные обращения даются в четкой и понятной форме            в письменном виде и должны содержать:</w:t>
      </w:r>
    </w:p>
    <w:p w:rsidR="00EE621F" w:rsidRPr="000033EA" w:rsidRDefault="00EE621F" w:rsidP="00EE621F">
      <w:pPr>
        <w:ind w:firstLine="709"/>
        <w:jc w:val="both"/>
        <w:rPr>
          <w:sz w:val="28"/>
          <w:szCs w:val="28"/>
        </w:rPr>
      </w:pPr>
      <w:r w:rsidRPr="000033EA">
        <w:rPr>
          <w:sz w:val="28"/>
          <w:szCs w:val="28"/>
        </w:rPr>
        <w:t>1) ответы на поставленные вопросы;</w:t>
      </w:r>
    </w:p>
    <w:p w:rsidR="00EE621F" w:rsidRPr="000033EA" w:rsidRDefault="00EE621F" w:rsidP="00EE621F">
      <w:pPr>
        <w:ind w:firstLine="709"/>
        <w:jc w:val="both"/>
        <w:rPr>
          <w:sz w:val="28"/>
          <w:szCs w:val="28"/>
        </w:rPr>
      </w:pPr>
      <w:r w:rsidRPr="000033EA">
        <w:rPr>
          <w:sz w:val="28"/>
          <w:szCs w:val="28"/>
        </w:rPr>
        <w:t>2) должность, фамилию и инициалы лица, подписавшего ответ;</w:t>
      </w:r>
    </w:p>
    <w:p w:rsidR="00EE621F" w:rsidRPr="000033EA" w:rsidRDefault="00EE621F" w:rsidP="00EE621F">
      <w:pPr>
        <w:ind w:firstLine="709"/>
        <w:jc w:val="both"/>
        <w:rPr>
          <w:sz w:val="28"/>
          <w:szCs w:val="28"/>
        </w:rPr>
      </w:pPr>
      <w:r w:rsidRPr="000033EA">
        <w:rPr>
          <w:sz w:val="28"/>
          <w:szCs w:val="28"/>
        </w:rPr>
        <w:t>3) фамилию и инициалы исполнителя;4) номер телефона исполнителя.</w:t>
      </w:r>
    </w:p>
    <w:p w:rsidR="00EE621F" w:rsidRPr="000033EA" w:rsidRDefault="00EE621F" w:rsidP="00EE621F">
      <w:pPr>
        <w:ind w:firstLine="709"/>
        <w:jc w:val="both"/>
        <w:rPr>
          <w:sz w:val="28"/>
          <w:szCs w:val="28"/>
        </w:rPr>
      </w:pPr>
      <w:r w:rsidRPr="000033EA">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EE621F" w:rsidRPr="000033EA" w:rsidRDefault="00EE621F" w:rsidP="00EE621F">
      <w:pPr>
        <w:ind w:firstLine="709"/>
        <w:jc w:val="both"/>
        <w:rPr>
          <w:sz w:val="28"/>
          <w:szCs w:val="28"/>
        </w:rPr>
      </w:pPr>
      <w:r w:rsidRPr="000033EA">
        <w:rPr>
          <w:sz w:val="28"/>
          <w:szCs w:val="28"/>
        </w:rPr>
        <w:t>Должностные лица администрации сельсовета не вправе осуществлять консультирование контролируемых лиц и их представителей, выходящее                        за рамки информирования.</w:t>
      </w:r>
    </w:p>
    <w:p w:rsidR="00EE621F" w:rsidRPr="000033EA" w:rsidRDefault="00EE621F" w:rsidP="00EE621F">
      <w:pPr>
        <w:ind w:firstLine="709"/>
        <w:jc w:val="both"/>
        <w:rPr>
          <w:sz w:val="28"/>
          <w:szCs w:val="28"/>
        </w:rPr>
      </w:pPr>
      <w:r w:rsidRPr="000033EA">
        <w:rPr>
          <w:sz w:val="28"/>
          <w:szCs w:val="28"/>
        </w:rPr>
        <w:t>Информация, ставшая известной должностному лицу администрации сельсовета в ходе консультирования, не может быть использована администрацией сельсовета в целях оценки контролируемого лица по вопросам соблюдения обязательных требований.</w:t>
      </w:r>
    </w:p>
    <w:p w:rsidR="00EE621F" w:rsidRPr="000033EA" w:rsidRDefault="00EE621F" w:rsidP="00EE621F">
      <w:pPr>
        <w:ind w:firstLine="709"/>
        <w:jc w:val="both"/>
        <w:rPr>
          <w:sz w:val="28"/>
          <w:szCs w:val="28"/>
        </w:rPr>
      </w:pPr>
      <w:r w:rsidRPr="000033EA">
        <w:rPr>
          <w:sz w:val="28"/>
          <w:szCs w:val="28"/>
        </w:rPr>
        <w:t>Администрации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сельсовета.</w:t>
      </w:r>
    </w:p>
    <w:p w:rsidR="00EE621F" w:rsidRPr="000033EA" w:rsidRDefault="00EE621F" w:rsidP="00EE621F">
      <w:pPr>
        <w:ind w:firstLine="709"/>
        <w:jc w:val="both"/>
        <w:rPr>
          <w:sz w:val="28"/>
          <w:szCs w:val="28"/>
        </w:rPr>
      </w:pPr>
      <w:r w:rsidRPr="000033EA">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EE621F" w:rsidRPr="000033EA" w:rsidRDefault="00EE621F" w:rsidP="00EE621F">
      <w:pPr>
        <w:ind w:firstLine="709"/>
        <w:jc w:val="both"/>
        <w:rPr>
          <w:sz w:val="28"/>
          <w:szCs w:val="28"/>
        </w:rPr>
      </w:pPr>
      <w:r w:rsidRPr="000033EA">
        <w:rPr>
          <w:sz w:val="28"/>
          <w:szCs w:val="28"/>
        </w:rPr>
        <w:t xml:space="preserve">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0033EA">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EE621F" w:rsidRPr="000033EA" w:rsidRDefault="00EE621F" w:rsidP="00EE621F">
      <w:pPr>
        <w:ind w:firstLine="709"/>
        <w:jc w:val="both"/>
        <w:rPr>
          <w:sz w:val="28"/>
          <w:szCs w:val="28"/>
        </w:rPr>
      </w:pPr>
      <w:proofErr w:type="gramStart"/>
      <w:r w:rsidRPr="000033EA">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0033EA">
        <w:rPr>
          <w:iCs/>
          <w:sz w:val="28"/>
          <w:szCs w:val="28"/>
        </w:rPr>
        <w:t>должностному лицу</w:t>
      </w:r>
      <w:r w:rsidRPr="000033EA">
        <w:rPr>
          <w:sz w:val="28"/>
          <w:szCs w:val="28"/>
        </w:rPr>
        <w:t xml:space="preserve"> администрации сельсовета для принятия решения о проведении контрольного мероприятия                                  в соответствии с Федеральным законом от 31.07.2020</w:t>
      </w:r>
      <w:proofErr w:type="gramEnd"/>
      <w:r w:rsidRPr="000033EA">
        <w:rPr>
          <w:sz w:val="28"/>
          <w:szCs w:val="28"/>
        </w:rPr>
        <w:t xml:space="preserve"> № 248-ФЗ                               «О государственном контроле (надзоре) и муниципальном контроле                        в Российской Федерации.</w:t>
      </w:r>
    </w:p>
    <w:p w:rsidR="00EE621F" w:rsidRPr="000033EA" w:rsidRDefault="00EE621F" w:rsidP="00EE621F">
      <w:pPr>
        <w:ind w:firstLine="709"/>
        <w:jc w:val="both"/>
        <w:rPr>
          <w:sz w:val="28"/>
          <w:szCs w:val="28"/>
        </w:rPr>
      </w:pPr>
      <w:r w:rsidRPr="000033EA">
        <w:rPr>
          <w:sz w:val="28"/>
          <w:szCs w:val="28"/>
        </w:rPr>
        <w:t xml:space="preserve">Инспектор проводит обязательный профилактический визит                               в отношении: </w:t>
      </w:r>
    </w:p>
    <w:p w:rsidR="00EE621F" w:rsidRPr="000033EA" w:rsidRDefault="00EE621F" w:rsidP="00EE621F">
      <w:pPr>
        <w:ind w:firstLine="709"/>
        <w:jc w:val="both"/>
        <w:rPr>
          <w:sz w:val="28"/>
          <w:szCs w:val="28"/>
        </w:rPr>
      </w:pPr>
      <w:r w:rsidRPr="000033EA">
        <w:rPr>
          <w:sz w:val="28"/>
          <w:szCs w:val="28"/>
        </w:rPr>
        <w:lastRenderedPageBreak/>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EE621F" w:rsidRPr="000033EA" w:rsidRDefault="00EE621F" w:rsidP="00EE621F">
      <w:pPr>
        <w:ind w:firstLine="709"/>
        <w:jc w:val="both"/>
        <w:rPr>
          <w:i/>
          <w:sz w:val="28"/>
          <w:szCs w:val="28"/>
        </w:rPr>
      </w:pPr>
      <w:r w:rsidRPr="000033EA">
        <w:rPr>
          <w:sz w:val="28"/>
          <w:szCs w:val="28"/>
        </w:rPr>
        <w:t>2) объектов контроля, отнесенных к категориям</w:t>
      </w:r>
      <w:r w:rsidRPr="000033EA">
        <w:rPr>
          <w:rFonts w:eastAsia="Calibri"/>
          <w:i/>
          <w:sz w:val="28"/>
          <w:szCs w:val="28"/>
        </w:rPr>
        <w:t xml:space="preserve"> </w:t>
      </w:r>
      <w:r w:rsidRPr="000033EA">
        <w:rPr>
          <w:rFonts w:eastAsia="Calibri"/>
          <w:sz w:val="28"/>
          <w:szCs w:val="28"/>
        </w:rPr>
        <w:t>значительного риска</w:t>
      </w:r>
      <w:r w:rsidRPr="000033EA">
        <w:rPr>
          <w:rFonts w:eastAsia="Calibri"/>
          <w:i/>
          <w:sz w:val="28"/>
          <w:szCs w:val="28"/>
        </w:rPr>
        <w:t xml:space="preserve">, </w:t>
      </w:r>
      <w:r w:rsidRPr="000033EA">
        <w:rPr>
          <w:sz w:val="28"/>
          <w:szCs w:val="28"/>
        </w:rPr>
        <w:t xml:space="preserve">в срок не позднее одного года со дня принятия решения </w:t>
      </w:r>
      <w:r w:rsidRPr="000033EA">
        <w:rPr>
          <w:sz w:val="28"/>
          <w:szCs w:val="28"/>
        </w:rPr>
        <w:br/>
        <w:t>об отнесении объекта контроля к указанной категории.</w:t>
      </w:r>
    </w:p>
    <w:p w:rsidR="00EE621F" w:rsidRPr="000033EA" w:rsidRDefault="00EE621F" w:rsidP="00EE621F">
      <w:pPr>
        <w:ind w:firstLine="709"/>
        <w:jc w:val="both"/>
        <w:rPr>
          <w:sz w:val="28"/>
          <w:szCs w:val="28"/>
        </w:rPr>
      </w:pPr>
      <w:r w:rsidRPr="000033EA">
        <w:rPr>
          <w:sz w:val="28"/>
          <w:szCs w:val="28"/>
        </w:rPr>
        <w:t xml:space="preserve">Решение в форме </w:t>
      </w:r>
      <w:r w:rsidRPr="000033EA">
        <w:rPr>
          <w:iCs/>
          <w:sz w:val="28"/>
          <w:szCs w:val="28"/>
        </w:rPr>
        <w:t>распоряжения</w:t>
      </w:r>
      <w:r w:rsidRPr="000033EA">
        <w:rPr>
          <w:sz w:val="28"/>
          <w:szCs w:val="28"/>
        </w:rPr>
        <w:t xml:space="preserve"> о проведении обязательного профилактического визита принимается администрацией сельсовета не </w:t>
      </w:r>
      <w:proofErr w:type="gramStart"/>
      <w:r w:rsidRPr="000033EA">
        <w:rPr>
          <w:sz w:val="28"/>
          <w:szCs w:val="28"/>
        </w:rPr>
        <w:t>позднее</w:t>
      </w:r>
      <w:proofErr w:type="gramEnd"/>
      <w:r w:rsidRPr="000033EA">
        <w:rPr>
          <w:sz w:val="28"/>
          <w:szCs w:val="28"/>
        </w:rPr>
        <w:t xml:space="preserve"> чем за 7 рабочих дней до даты его проведения.</w:t>
      </w:r>
    </w:p>
    <w:p w:rsidR="00EE621F" w:rsidRPr="000033EA" w:rsidRDefault="00EE621F" w:rsidP="00EE621F">
      <w:pPr>
        <w:ind w:firstLine="709"/>
        <w:jc w:val="both"/>
        <w:rPr>
          <w:sz w:val="28"/>
          <w:szCs w:val="28"/>
        </w:rPr>
      </w:pPr>
      <w:r w:rsidRPr="000033EA">
        <w:rPr>
          <w:sz w:val="28"/>
          <w:szCs w:val="28"/>
        </w:rPr>
        <w:t xml:space="preserve">О проведении обязательного профилактического визита контролируемое лицо уведомляется </w:t>
      </w:r>
      <w:r w:rsidR="006F66E2" w:rsidRPr="000033EA">
        <w:rPr>
          <w:sz w:val="28"/>
          <w:szCs w:val="28"/>
        </w:rPr>
        <w:t>администрацией сельсовета</w:t>
      </w:r>
      <w:r w:rsidRPr="000033EA">
        <w:rPr>
          <w:sz w:val="28"/>
          <w:szCs w:val="28"/>
        </w:rPr>
        <w:t xml:space="preserve"> не </w:t>
      </w:r>
      <w:proofErr w:type="gramStart"/>
      <w:r w:rsidRPr="000033EA">
        <w:rPr>
          <w:sz w:val="28"/>
          <w:szCs w:val="28"/>
        </w:rPr>
        <w:t>позднее</w:t>
      </w:r>
      <w:proofErr w:type="gramEnd"/>
      <w:r w:rsidRPr="000033EA">
        <w:rPr>
          <w:sz w:val="28"/>
          <w:szCs w:val="28"/>
        </w:rPr>
        <w:t xml:space="preserve"> чем за 5 рабочих дней до даты его проведения способами, предусмотренными статьей 21 Федерального закона № 248-ФЗ.</w:t>
      </w:r>
    </w:p>
    <w:p w:rsidR="00EE621F" w:rsidRPr="000033EA" w:rsidRDefault="00EE621F" w:rsidP="00EE621F">
      <w:pPr>
        <w:ind w:firstLine="709"/>
        <w:jc w:val="both"/>
        <w:rPr>
          <w:sz w:val="28"/>
          <w:szCs w:val="28"/>
        </w:rPr>
      </w:pPr>
      <w:r w:rsidRPr="000033EA">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E621F" w:rsidRPr="000033EA" w:rsidRDefault="00EE621F" w:rsidP="00EE621F">
      <w:pPr>
        <w:ind w:firstLine="709"/>
        <w:jc w:val="both"/>
        <w:rPr>
          <w:sz w:val="28"/>
          <w:szCs w:val="28"/>
        </w:rPr>
      </w:pPr>
      <w:r w:rsidRPr="000033EA">
        <w:rPr>
          <w:sz w:val="28"/>
          <w:szCs w:val="28"/>
        </w:rPr>
        <w:t>1) дата, время и место составления уведомления;</w:t>
      </w:r>
    </w:p>
    <w:p w:rsidR="00EE621F" w:rsidRPr="000033EA" w:rsidRDefault="00EE621F" w:rsidP="00EE621F">
      <w:pPr>
        <w:ind w:firstLine="709"/>
        <w:jc w:val="both"/>
        <w:rPr>
          <w:sz w:val="28"/>
          <w:szCs w:val="28"/>
        </w:rPr>
      </w:pPr>
      <w:r w:rsidRPr="000033EA">
        <w:rPr>
          <w:sz w:val="28"/>
          <w:szCs w:val="28"/>
        </w:rPr>
        <w:t>2) наименование контрольного органа;</w:t>
      </w:r>
    </w:p>
    <w:p w:rsidR="00EE621F" w:rsidRPr="000033EA" w:rsidRDefault="00EE621F" w:rsidP="00EE621F">
      <w:pPr>
        <w:ind w:firstLine="709"/>
        <w:jc w:val="both"/>
        <w:rPr>
          <w:sz w:val="28"/>
          <w:szCs w:val="28"/>
        </w:rPr>
      </w:pPr>
      <w:r w:rsidRPr="000033EA">
        <w:rPr>
          <w:sz w:val="28"/>
          <w:szCs w:val="28"/>
        </w:rPr>
        <w:t>3) полное наименование контролируемого лица;</w:t>
      </w:r>
    </w:p>
    <w:p w:rsidR="00EE621F" w:rsidRPr="000033EA" w:rsidRDefault="00EE621F" w:rsidP="00EE621F">
      <w:pPr>
        <w:ind w:firstLine="709"/>
        <w:jc w:val="both"/>
        <w:rPr>
          <w:sz w:val="28"/>
          <w:szCs w:val="28"/>
        </w:rPr>
      </w:pPr>
      <w:r w:rsidRPr="000033EA">
        <w:rPr>
          <w:sz w:val="28"/>
          <w:szCs w:val="28"/>
        </w:rPr>
        <w:t>4) фамилия, имя, отчество (при наличии) Инспектора;</w:t>
      </w:r>
    </w:p>
    <w:p w:rsidR="00EE621F" w:rsidRPr="000033EA" w:rsidRDefault="00EE621F" w:rsidP="00EE621F">
      <w:pPr>
        <w:ind w:firstLine="709"/>
        <w:jc w:val="both"/>
        <w:rPr>
          <w:sz w:val="28"/>
          <w:szCs w:val="28"/>
        </w:rPr>
      </w:pPr>
      <w:r w:rsidRPr="000033EA">
        <w:rPr>
          <w:sz w:val="28"/>
          <w:szCs w:val="28"/>
        </w:rPr>
        <w:t>5) дата, время и место обязательного профилактического визита;</w:t>
      </w:r>
    </w:p>
    <w:p w:rsidR="00EE621F" w:rsidRPr="000033EA" w:rsidRDefault="00EE621F" w:rsidP="00EE621F">
      <w:pPr>
        <w:ind w:firstLine="709"/>
        <w:jc w:val="both"/>
        <w:rPr>
          <w:sz w:val="28"/>
          <w:szCs w:val="28"/>
        </w:rPr>
      </w:pPr>
      <w:r w:rsidRPr="000033EA">
        <w:rPr>
          <w:sz w:val="28"/>
          <w:szCs w:val="28"/>
        </w:rPr>
        <w:t>6) подпись Инспектора.</w:t>
      </w:r>
    </w:p>
    <w:p w:rsidR="00EE621F" w:rsidRPr="000033EA" w:rsidRDefault="00EE621F" w:rsidP="00EE621F">
      <w:pPr>
        <w:ind w:firstLine="709"/>
        <w:jc w:val="both"/>
        <w:rPr>
          <w:sz w:val="28"/>
          <w:szCs w:val="28"/>
        </w:rPr>
      </w:pPr>
      <w:r w:rsidRPr="000033EA">
        <w:rPr>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сельсовета, </w:t>
      </w:r>
      <w:r w:rsidRPr="000033EA">
        <w:rPr>
          <w:sz w:val="28"/>
          <w:szCs w:val="28"/>
        </w:rPr>
        <w:br/>
        <w:t xml:space="preserve">не </w:t>
      </w:r>
      <w:proofErr w:type="gramStart"/>
      <w:r w:rsidRPr="000033EA">
        <w:rPr>
          <w:sz w:val="28"/>
          <w:szCs w:val="28"/>
        </w:rPr>
        <w:t>позднее</w:t>
      </w:r>
      <w:proofErr w:type="gramEnd"/>
      <w:r w:rsidRPr="000033EA">
        <w:rPr>
          <w:sz w:val="28"/>
          <w:szCs w:val="28"/>
        </w:rPr>
        <w:t xml:space="preserve"> чем за 3 рабочих дня до даты его проведения.</w:t>
      </w:r>
    </w:p>
    <w:p w:rsidR="00EE621F" w:rsidRPr="000033EA" w:rsidRDefault="00EE621F" w:rsidP="00EE621F">
      <w:pPr>
        <w:ind w:firstLine="709"/>
        <w:jc w:val="both"/>
        <w:rPr>
          <w:sz w:val="28"/>
          <w:szCs w:val="28"/>
        </w:rPr>
      </w:pPr>
      <w:r w:rsidRPr="000033EA">
        <w:rPr>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EE621F" w:rsidRPr="000033EA" w:rsidRDefault="00EE621F" w:rsidP="00EE621F">
      <w:pPr>
        <w:ind w:firstLine="709"/>
        <w:jc w:val="both"/>
        <w:rPr>
          <w:sz w:val="28"/>
          <w:szCs w:val="28"/>
          <w:highlight w:val="cyan"/>
        </w:rPr>
      </w:pPr>
    </w:p>
    <w:p w:rsidR="00EE621F" w:rsidRPr="000033EA" w:rsidRDefault="00EE621F" w:rsidP="00EE621F">
      <w:pPr>
        <w:ind w:firstLine="709"/>
        <w:jc w:val="center"/>
        <w:rPr>
          <w:b/>
          <w:sz w:val="28"/>
          <w:szCs w:val="28"/>
        </w:rPr>
      </w:pPr>
      <w:r w:rsidRPr="000033EA">
        <w:rPr>
          <w:b/>
          <w:sz w:val="28"/>
          <w:szCs w:val="28"/>
        </w:rPr>
        <w:t xml:space="preserve">Контрольные мероприятия, проводимые в рамках </w:t>
      </w:r>
    </w:p>
    <w:p w:rsidR="00EE621F" w:rsidRPr="000033EA" w:rsidRDefault="00EE621F" w:rsidP="00EE621F">
      <w:pPr>
        <w:ind w:firstLine="709"/>
        <w:jc w:val="center"/>
        <w:rPr>
          <w:b/>
          <w:sz w:val="28"/>
          <w:szCs w:val="28"/>
        </w:rPr>
      </w:pPr>
      <w:r w:rsidRPr="000033EA">
        <w:rPr>
          <w:b/>
          <w:sz w:val="28"/>
          <w:szCs w:val="28"/>
        </w:rPr>
        <w:t xml:space="preserve">муниципального контроля </w:t>
      </w:r>
    </w:p>
    <w:p w:rsidR="00EE621F" w:rsidRPr="000033EA" w:rsidRDefault="00EE621F" w:rsidP="00EE621F">
      <w:pPr>
        <w:rPr>
          <w:sz w:val="28"/>
          <w:szCs w:val="28"/>
        </w:rPr>
      </w:pPr>
    </w:p>
    <w:p w:rsidR="00EE621F" w:rsidRPr="000033EA" w:rsidRDefault="00EE621F" w:rsidP="00EE621F">
      <w:pPr>
        <w:ind w:firstLine="709"/>
        <w:jc w:val="both"/>
        <w:rPr>
          <w:sz w:val="28"/>
          <w:szCs w:val="28"/>
        </w:rPr>
      </w:pPr>
      <w:r w:rsidRPr="000033EA">
        <w:rPr>
          <w:sz w:val="28"/>
          <w:szCs w:val="28"/>
        </w:rPr>
        <w:t>Муниципальный контроль осуществляется в виде пл</w:t>
      </w:r>
      <w:r w:rsidR="006F66E2" w:rsidRPr="000033EA">
        <w:rPr>
          <w:sz w:val="28"/>
          <w:szCs w:val="28"/>
        </w:rPr>
        <w:t xml:space="preserve">ановых                        и </w:t>
      </w:r>
      <w:r w:rsidRPr="000033EA">
        <w:rPr>
          <w:sz w:val="28"/>
          <w:szCs w:val="28"/>
        </w:rPr>
        <w:t xml:space="preserve">внеплановых контрольных мероприятий. </w:t>
      </w:r>
    </w:p>
    <w:p w:rsidR="00EE621F" w:rsidRPr="000033EA" w:rsidRDefault="00EE621F" w:rsidP="00EE621F">
      <w:pPr>
        <w:ind w:firstLine="709"/>
        <w:jc w:val="both"/>
        <w:rPr>
          <w:sz w:val="28"/>
          <w:szCs w:val="28"/>
        </w:rPr>
      </w:pPr>
      <w:r w:rsidRPr="000033EA">
        <w:rPr>
          <w:sz w:val="28"/>
          <w:szCs w:val="28"/>
        </w:rPr>
        <w:t>25. В рамках осуществления муниципального контроля                                   при взаимодействии с контролируемым лицом проводятся следующие контрольные мероприятия:</w:t>
      </w:r>
    </w:p>
    <w:p w:rsidR="00EE621F" w:rsidRPr="000033EA" w:rsidRDefault="00EE621F" w:rsidP="00EE621F">
      <w:pPr>
        <w:ind w:firstLine="709"/>
        <w:jc w:val="both"/>
        <w:rPr>
          <w:sz w:val="28"/>
          <w:szCs w:val="28"/>
        </w:rPr>
      </w:pPr>
      <w:r w:rsidRPr="000033EA">
        <w:rPr>
          <w:sz w:val="28"/>
          <w:szCs w:val="28"/>
        </w:rPr>
        <w:t>1) инспекционный визит;</w:t>
      </w:r>
    </w:p>
    <w:p w:rsidR="00EE621F" w:rsidRPr="000033EA" w:rsidRDefault="00EE621F" w:rsidP="00EE621F">
      <w:pPr>
        <w:ind w:firstLine="709"/>
        <w:jc w:val="both"/>
        <w:rPr>
          <w:sz w:val="28"/>
          <w:szCs w:val="28"/>
        </w:rPr>
      </w:pPr>
      <w:r w:rsidRPr="000033EA">
        <w:rPr>
          <w:sz w:val="28"/>
          <w:szCs w:val="28"/>
        </w:rPr>
        <w:t>2) рейдовый осмотр;</w:t>
      </w:r>
    </w:p>
    <w:p w:rsidR="00EE621F" w:rsidRPr="000033EA" w:rsidRDefault="00EE621F" w:rsidP="00EE621F">
      <w:pPr>
        <w:ind w:firstLine="709"/>
        <w:jc w:val="both"/>
        <w:rPr>
          <w:sz w:val="28"/>
          <w:szCs w:val="28"/>
        </w:rPr>
      </w:pPr>
      <w:r w:rsidRPr="000033EA">
        <w:rPr>
          <w:sz w:val="28"/>
          <w:szCs w:val="28"/>
        </w:rPr>
        <w:t>3) документарная проверка;</w:t>
      </w:r>
    </w:p>
    <w:p w:rsidR="00EE621F" w:rsidRPr="000033EA" w:rsidRDefault="00EE621F" w:rsidP="00EE621F">
      <w:pPr>
        <w:ind w:firstLine="709"/>
        <w:jc w:val="both"/>
        <w:rPr>
          <w:sz w:val="28"/>
          <w:szCs w:val="28"/>
        </w:rPr>
      </w:pPr>
      <w:r w:rsidRPr="000033EA">
        <w:rPr>
          <w:sz w:val="28"/>
          <w:szCs w:val="28"/>
        </w:rPr>
        <w:t>4) выездная проверка.</w:t>
      </w:r>
    </w:p>
    <w:p w:rsidR="00EE621F" w:rsidRPr="000033EA" w:rsidRDefault="00EE621F" w:rsidP="00EE621F">
      <w:pPr>
        <w:pStyle w:val="a3"/>
        <w:ind w:firstLine="709"/>
        <w:jc w:val="both"/>
        <w:rPr>
          <w:rFonts w:ascii="Times New Roman" w:hAnsi="Times New Roman"/>
          <w:bCs/>
          <w:iCs/>
          <w:sz w:val="28"/>
          <w:szCs w:val="28"/>
        </w:rPr>
      </w:pPr>
      <w:r w:rsidRPr="000033EA">
        <w:rPr>
          <w:rFonts w:ascii="Times New Roman" w:hAnsi="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E621F" w:rsidRPr="000033EA" w:rsidRDefault="00EE621F" w:rsidP="00EE621F">
      <w:pPr>
        <w:autoSpaceDE w:val="0"/>
        <w:autoSpaceDN w:val="0"/>
        <w:adjustRightInd w:val="0"/>
        <w:ind w:firstLine="709"/>
        <w:jc w:val="both"/>
        <w:rPr>
          <w:sz w:val="28"/>
          <w:szCs w:val="28"/>
        </w:rPr>
      </w:pPr>
      <w:r w:rsidRPr="000033EA">
        <w:rPr>
          <w:sz w:val="28"/>
          <w:szCs w:val="28"/>
        </w:rPr>
        <w:lastRenderedPageBreak/>
        <w:t>1) наблюдение за соблюдением обязательных требований (мониторинг безопасности);</w:t>
      </w:r>
    </w:p>
    <w:p w:rsidR="00EE621F" w:rsidRPr="000033EA" w:rsidRDefault="00EE621F" w:rsidP="00EE621F">
      <w:pPr>
        <w:autoSpaceDE w:val="0"/>
        <w:autoSpaceDN w:val="0"/>
        <w:adjustRightInd w:val="0"/>
        <w:ind w:firstLine="709"/>
        <w:jc w:val="both"/>
        <w:rPr>
          <w:sz w:val="28"/>
          <w:szCs w:val="28"/>
        </w:rPr>
      </w:pPr>
      <w:r w:rsidRPr="000033EA">
        <w:rPr>
          <w:sz w:val="28"/>
          <w:szCs w:val="28"/>
        </w:rPr>
        <w:t>2) выездное обследование.</w:t>
      </w:r>
    </w:p>
    <w:p w:rsidR="00EE621F" w:rsidRPr="000033EA" w:rsidRDefault="00EE621F" w:rsidP="00EE621F">
      <w:pPr>
        <w:ind w:firstLine="709"/>
        <w:jc w:val="both"/>
        <w:rPr>
          <w:sz w:val="28"/>
          <w:szCs w:val="28"/>
        </w:rPr>
      </w:pPr>
      <w:r w:rsidRPr="000033EA">
        <w:rPr>
          <w:sz w:val="28"/>
          <w:szCs w:val="28"/>
        </w:rPr>
        <w:t>26. Плановые контрольные мероприятия осуществляются в соответствии с ежегодными планами проведения плановых контрольных мероприятий.</w:t>
      </w:r>
    </w:p>
    <w:p w:rsidR="00EE621F" w:rsidRPr="000033EA" w:rsidRDefault="00EE621F" w:rsidP="00EE621F">
      <w:pPr>
        <w:ind w:firstLine="709"/>
        <w:jc w:val="both"/>
        <w:rPr>
          <w:sz w:val="28"/>
          <w:szCs w:val="28"/>
        </w:rPr>
      </w:pPr>
      <w:proofErr w:type="gramStart"/>
      <w:r w:rsidRPr="000033EA">
        <w:rPr>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EE621F" w:rsidRPr="000033EA" w:rsidRDefault="00EE621F" w:rsidP="00EE621F">
      <w:pPr>
        <w:pStyle w:val="a3"/>
        <w:ind w:firstLine="709"/>
        <w:jc w:val="both"/>
        <w:rPr>
          <w:rFonts w:ascii="Times New Roman" w:eastAsia="Times New Roman" w:hAnsi="Times New Roman"/>
          <w:sz w:val="28"/>
          <w:szCs w:val="28"/>
          <w:lang w:eastAsia="ru-RU"/>
        </w:rPr>
      </w:pPr>
      <w:r w:rsidRPr="000033EA">
        <w:rPr>
          <w:rFonts w:ascii="Times New Roman" w:eastAsia="Times New Roman" w:hAnsi="Times New Roman"/>
          <w:sz w:val="28"/>
          <w:szCs w:val="28"/>
          <w:lang w:eastAsia="ru-RU"/>
        </w:rPr>
        <w:t xml:space="preserve">27.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для объектов контроля, отнесенных к категории значительного риска - один раз в 2 года;</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для объектов контроля, отнесенных к категории среднего риска - один раз в 3 года;</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для объектов контроля, отнесенных к категории умеренного риска, - один раз в 6 лет.</w:t>
      </w:r>
    </w:p>
    <w:p w:rsidR="00EE621F" w:rsidRPr="000033EA" w:rsidRDefault="00EE621F" w:rsidP="00EE621F">
      <w:pPr>
        <w:ind w:firstLine="709"/>
        <w:jc w:val="both"/>
        <w:rPr>
          <w:sz w:val="28"/>
          <w:szCs w:val="28"/>
        </w:rPr>
      </w:pPr>
      <w:r w:rsidRPr="000033EA">
        <w:rPr>
          <w:sz w:val="28"/>
          <w:szCs w:val="28"/>
        </w:rPr>
        <w:t>28. В отношении объектов контроля, которые отнесены к категории низкого риска, плановые контрольные (</w:t>
      </w:r>
      <w:proofErr w:type="gramStart"/>
      <w:r w:rsidRPr="000033EA">
        <w:rPr>
          <w:sz w:val="28"/>
          <w:szCs w:val="28"/>
        </w:rPr>
        <w:t xml:space="preserve">надзорные) </w:t>
      </w:r>
      <w:proofErr w:type="gramEnd"/>
      <w:r w:rsidRPr="000033EA">
        <w:rPr>
          <w:sz w:val="28"/>
          <w:szCs w:val="28"/>
        </w:rPr>
        <w:t xml:space="preserve">мероприятия </w:t>
      </w:r>
      <w:r w:rsidRPr="000033EA">
        <w:rPr>
          <w:sz w:val="28"/>
          <w:szCs w:val="28"/>
        </w:rPr>
        <w:br/>
        <w:t>не проводятся.</w:t>
      </w:r>
    </w:p>
    <w:p w:rsidR="00EE621F" w:rsidRPr="000033EA" w:rsidRDefault="00EE621F" w:rsidP="00EE621F">
      <w:pPr>
        <w:ind w:firstLine="709"/>
        <w:jc w:val="both"/>
        <w:rPr>
          <w:sz w:val="28"/>
          <w:szCs w:val="28"/>
        </w:rPr>
      </w:pPr>
      <w:r w:rsidRPr="000033EA">
        <w:rPr>
          <w:sz w:val="28"/>
          <w:szCs w:val="28"/>
        </w:rPr>
        <w:t xml:space="preserve">29. Внеплановые контрольные (надзорные) мероприятия проводятся </w:t>
      </w:r>
      <w:r w:rsidRPr="000033EA">
        <w:rPr>
          <w:sz w:val="28"/>
          <w:szCs w:val="28"/>
        </w:rPr>
        <w:br/>
        <w:t xml:space="preserve">при наличии оснований, предусмотренных </w:t>
      </w:r>
      <w:hyperlink r:id="rId17" w:history="1">
        <w:r w:rsidRPr="000033EA">
          <w:rPr>
            <w:rStyle w:val="a5"/>
            <w:color w:val="000000" w:themeColor="text1"/>
            <w:sz w:val="28"/>
            <w:szCs w:val="28"/>
            <w:u w:val="none"/>
          </w:rPr>
          <w:t>пунктами 1</w:t>
        </w:r>
      </w:hyperlink>
      <w:r w:rsidRPr="000033EA">
        <w:rPr>
          <w:color w:val="000000" w:themeColor="text1"/>
          <w:sz w:val="28"/>
          <w:szCs w:val="28"/>
        </w:rPr>
        <w:t xml:space="preserve">, </w:t>
      </w:r>
      <w:hyperlink r:id="rId18" w:history="1">
        <w:r w:rsidRPr="000033EA">
          <w:rPr>
            <w:rStyle w:val="a5"/>
            <w:color w:val="000000" w:themeColor="text1"/>
            <w:sz w:val="28"/>
            <w:szCs w:val="28"/>
            <w:u w:val="none"/>
          </w:rPr>
          <w:t>3</w:t>
        </w:r>
      </w:hyperlink>
      <w:r w:rsidRPr="000033EA">
        <w:rPr>
          <w:color w:val="000000" w:themeColor="text1"/>
          <w:sz w:val="28"/>
          <w:szCs w:val="28"/>
        </w:rPr>
        <w:t xml:space="preserve">, </w:t>
      </w:r>
      <w:hyperlink r:id="rId19" w:history="1">
        <w:r w:rsidRPr="000033EA">
          <w:rPr>
            <w:rStyle w:val="a5"/>
            <w:color w:val="000000" w:themeColor="text1"/>
            <w:sz w:val="28"/>
            <w:szCs w:val="28"/>
            <w:u w:val="none"/>
          </w:rPr>
          <w:t>4</w:t>
        </w:r>
      </w:hyperlink>
      <w:r w:rsidRPr="000033EA">
        <w:rPr>
          <w:color w:val="000000" w:themeColor="text1"/>
          <w:sz w:val="28"/>
          <w:szCs w:val="28"/>
        </w:rPr>
        <w:t xml:space="preserve">, </w:t>
      </w:r>
      <w:hyperlink r:id="rId20" w:history="1">
        <w:r w:rsidRPr="000033EA">
          <w:rPr>
            <w:rStyle w:val="a5"/>
            <w:color w:val="000000" w:themeColor="text1"/>
            <w:sz w:val="28"/>
            <w:szCs w:val="28"/>
            <w:u w:val="none"/>
          </w:rPr>
          <w:t>5 части 1 статьи 57</w:t>
        </w:r>
      </w:hyperlink>
      <w:r w:rsidRPr="000033EA">
        <w:rPr>
          <w:color w:val="000000" w:themeColor="text1"/>
          <w:sz w:val="28"/>
          <w:szCs w:val="28"/>
        </w:rPr>
        <w:t xml:space="preserve"> </w:t>
      </w:r>
      <w:r w:rsidRPr="000033EA">
        <w:rPr>
          <w:sz w:val="28"/>
          <w:szCs w:val="28"/>
        </w:rPr>
        <w:t>Федерального закона от 31.07.2020 № 248-ФЗ «О государственном контроле (надзоре) и муниципальном контроле в Российской Федерации».</w:t>
      </w:r>
    </w:p>
    <w:p w:rsidR="00EE621F" w:rsidRPr="000033EA" w:rsidRDefault="00EE621F" w:rsidP="00EE621F">
      <w:pPr>
        <w:ind w:firstLine="709"/>
        <w:jc w:val="both"/>
        <w:rPr>
          <w:i/>
          <w:sz w:val="28"/>
          <w:szCs w:val="28"/>
        </w:rPr>
      </w:pPr>
      <w:r w:rsidRPr="000033EA">
        <w:rPr>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Pr="000033EA">
        <w:rPr>
          <w:sz w:val="28"/>
          <w:szCs w:val="28"/>
        </w:rPr>
        <w:br/>
        <w:t>в решении о проведении внепланового контрольного (надзорного) мероприятия</w:t>
      </w:r>
      <w:r w:rsidRPr="000033EA">
        <w:rPr>
          <w:i/>
          <w:sz w:val="28"/>
          <w:szCs w:val="28"/>
        </w:rPr>
        <w:t>.</w:t>
      </w:r>
    </w:p>
    <w:p w:rsidR="00EE621F" w:rsidRPr="000033EA" w:rsidRDefault="00EE621F" w:rsidP="00EE621F">
      <w:pPr>
        <w:ind w:firstLine="709"/>
        <w:jc w:val="both"/>
        <w:rPr>
          <w:i/>
          <w:sz w:val="28"/>
          <w:szCs w:val="28"/>
        </w:rPr>
      </w:pPr>
      <w:r w:rsidRPr="000033EA">
        <w:rPr>
          <w:sz w:val="28"/>
          <w:szCs w:val="28"/>
        </w:rPr>
        <w:t xml:space="preserve">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0033EA">
        <w:rPr>
          <w:bCs/>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EE621F" w:rsidRPr="000033EA" w:rsidRDefault="00EE621F" w:rsidP="00EE621F">
      <w:pPr>
        <w:ind w:firstLine="709"/>
        <w:jc w:val="both"/>
        <w:rPr>
          <w:sz w:val="28"/>
          <w:szCs w:val="28"/>
        </w:rPr>
      </w:pPr>
      <w:r w:rsidRPr="000033EA">
        <w:rPr>
          <w:sz w:val="28"/>
          <w:szCs w:val="28"/>
        </w:rPr>
        <w:lastRenderedPageBreak/>
        <w:t>31. Перечень контрольных мероприятий и допустимых контрольных действий в составе каждого контрольного мероприятия:</w:t>
      </w:r>
    </w:p>
    <w:p w:rsidR="00EE621F" w:rsidRPr="000033EA" w:rsidRDefault="00EE621F" w:rsidP="00EE621F">
      <w:pPr>
        <w:ind w:firstLine="709"/>
        <w:jc w:val="both"/>
        <w:rPr>
          <w:i/>
          <w:sz w:val="28"/>
          <w:szCs w:val="28"/>
        </w:rPr>
      </w:pPr>
      <w:r w:rsidRPr="000033EA">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621F" w:rsidRPr="000033EA" w:rsidRDefault="00EE621F" w:rsidP="00EE621F">
      <w:pPr>
        <w:autoSpaceDE w:val="0"/>
        <w:autoSpaceDN w:val="0"/>
        <w:adjustRightInd w:val="0"/>
        <w:ind w:firstLine="709"/>
        <w:jc w:val="both"/>
        <w:rPr>
          <w:bCs/>
          <w:sz w:val="28"/>
          <w:szCs w:val="28"/>
        </w:rPr>
      </w:pPr>
      <w:r w:rsidRPr="000033EA">
        <w:rPr>
          <w:bCs/>
          <w:sz w:val="28"/>
          <w:szCs w:val="28"/>
        </w:rPr>
        <w:t>В ходе инспекционного визита могут совершаться следующие контрольные (надзорные) действия:</w:t>
      </w:r>
    </w:p>
    <w:p w:rsidR="00EE621F" w:rsidRPr="000033EA" w:rsidRDefault="00EE621F" w:rsidP="00EE621F">
      <w:pPr>
        <w:autoSpaceDE w:val="0"/>
        <w:autoSpaceDN w:val="0"/>
        <w:adjustRightInd w:val="0"/>
        <w:ind w:firstLine="709"/>
        <w:jc w:val="both"/>
        <w:rPr>
          <w:bCs/>
          <w:sz w:val="28"/>
          <w:szCs w:val="28"/>
        </w:rPr>
      </w:pPr>
      <w:r w:rsidRPr="000033EA">
        <w:rPr>
          <w:bCs/>
          <w:sz w:val="28"/>
          <w:szCs w:val="28"/>
        </w:rPr>
        <w:t>осмотр;</w:t>
      </w:r>
    </w:p>
    <w:p w:rsidR="00EE621F" w:rsidRPr="000033EA" w:rsidRDefault="00EE621F" w:rsidP="00EE621F">
      <w:pPr>
        <w:autoSpaceDE w:val="0"/>
        <w:autoSpaceDN w:val="0"/>
        <w:adjustRightInd w:val="0"/>
        <w:ind w:firstLine="709"/>
        <w:jc w:val="both"/>
        <w:rPr>
          <w:bCs/>
          <w:sz w:val="28"/>
          <w:szCs w:val="28"/>
        </w:rPr>
      </w:pPr>
      <w:r w:rsidRPr="000033EA">
        <w:rPr>
          <w:bCs/>
          <w:sz w:val="28"/>
          <w:szCs w:val="28"/>
        </w:rPr>
        <w:t>опрос;</w:t>
      </w:r>
    </w:p>
    <w:p w:rsidR="00EE621F" w:rsidRPr="000033EA" w:rsidRDefault="00EE621F" w:rsidP="00EE621F">
      <w:pPr>
        <w:autoSpaceDE w:val="0"/>
        <w:autoSpaceDN w:val="0"/>
        <w:adjustRightInd w:val="0"/>
        <w:ind w:firstLine="709"/>
        <w:jc w:val="both"/>
        <w:rPr>
          <w:bCs/>
          <w:sz w:val="28"/>
          <w:szCs w:val="28"/>
        </w:rPr>
      </w:pPr>
      <w:r w:rsidRPr="000033EA">
        <w:rPr>
          <w:bCs/>
          <w:sz w:val="28"/>
          <w:szCs w:val="28"/>
        </w:rPr>
        <w:t>получение письменных объяснений;</w:t>
      </w:r>
    </w:p>
    <w:p w:rsidR="00EE621F" w:rsidRPr="000033EA" w:rsidRDefault="00EE621F" w:rsidP="00EE621F">
      <w:pPr>
        <w:autoSpaceDE w:val="0"/>
        <w:autoSpaceDN w:val="0"/>
        <w:adjustRightInd w:val="0"/>
        <w:ind w:firstLine="709"/>
        <w:jc w:val="both"/>
        <w:rPr>
          <w:bCs/>
          <w:sz w:val="28"/>
          <w:szCs w:val="28"/>
        </w:rPr>
      </w:pPr>
      <w:r w:rsidRPr="000033EA">
        <w:rPr>
          <w:sz w:val="28"/>
          <w:szCs w:val="28"/>
        </w:rPr>
        <w:t xml:space="preserve">инструментальное обследование; </w:t>
      </w:r>
    </w:p>
    <w:p w:rsidR="00EE621F" w:rsidRPr="000033EA" w:rsidRDefault="00EE621F" w:rsidP="00EE621F">
      <w:pPr>
        <w:autoSpaceDE w:val="0"/>
        <w:autoSpaceDN w:val="0"/>
        <w:adjustRightInd w:val="0"/>
        <w:ind w:firstLine="709"/>
        <w:jc w:val="both"/>
        <w:rPr>
          <w:bCs/>
          <w:sz w:val="28"/>
          <w:szCs w:val="28"/>
        </w:rPr>
      </w:pPr>
      <w:r w:rsidRPr="000033EA">
        <w:rPr>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621F" w:rsidRPr="000033EA" w:rsidRDefault="00EE621F" w:rsidP="00EE621F">
      <w:pPr>
        <w:autoSpaceDE w:val="0"/>
        <w:autoSpaceDN w:val="0"/>
        <w:adjustRightInd w:val="0"/>
        <w:ind w:firstLine="709"/>
        <w:jc w:val="both"/>
        <w:rPr>
          <w:bCs/>
          <w:sz w:val="28"/>
          <w:szCs w:val="28"/>
        </w:rPr>
      </w:pPr>
      <w:r w:rsidRPr="000033EA">
        <w:rPr>
          <w:bCs/>
          <w:sz w:val="28"/>
          <w:szCs w:val="28"/>
        </w:rPr>
        <w:t>Инспекционный визит проводится без предварительного уведомления контролируемого лица.</w:t>
      </w:r>
    </w:p>
    <w:p w:rsidR="00EE621F" w:rsidRPr="000033EA" w:rsidRDefault="00EE621F" w:rsidP="00EE621F">
      <w:pPr>
        <w:autoSpaceDE w:val="0"/>
        <w:autoSpaceDN w:val="0"/>
        <w:adjustRightInd w:val="0"/>
        <w:ind w:firstLine="709"/>
        <w:jc w:val="both"/>
        <w:rPr>
          <w:bCs/>
          <w:sz w:val="28"/>
          <w:szCs w:val="28"/>
        </w:rPr>
      </w:pPr>
      <w:r w:rsidRPr="000033EA">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E621F" w:rsidRPr="000033EA" w:rsidRDefault="00EE621F" w:rsidP="00EE621F">
      <w:pPr>
        <w:autoSpaceDE w:val="0"/>
        <w:autoSpaceDN w:val="0"/>
        <w:adjustRightInd w:val="0"/>
        <w:ind w:firstLine="709"/>
        <w:jc w:val="both"/>
        <w:rPr>
          <w:rFonts w:eastAsia="Calibri"/>
          <w:sz w:val="28"/>
          <w:szCs w:val="28"/>
        </w:rPr>
      </w:pPr>
      <w:r w:rsidRPr="000033EA">
        <w:rPr>
          <w:sz w:val="28"/>
          <w:szCs w:val="28"/>
        </w:rPr>
        <w:t>32. </w:t>
      </w:r>
      <w:r w:rsidRPr="000033EA">
        <w:rPr>
          <w:rFonts w:eastAsia="Calibri"/>
          <w:sz w:val="28"/>
          <w:szCs w:val="28"/>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EE621F" w:rsidRPr="000033EA" w:rsidRDefault="00EE621F" w:rsidP="00EE621F">
      <w:pPr>
        <w:autoSpaceDE w:val="0"/>
        <w:autoSpaceDN w:val="0"/>
        <w:adjustRightInd w:val="0"/>
        <w:ind w:firstLine="709"/>
        <w:jc w:val="both"/>
        <w:rPr>
          <w:sz w:val="28"/>
          <w:szCs w:val="28"/>
        </w:rPr>
      </w:pPr>
      <w:r w:rsidRPr="000033EA">
        <w:rPr>
          <w:sz w:val="28"/>
          <w:szCs w:val="28"/>
        </w:rPr>
        <w:t>В ходе рейдового осмотра могут совершаться следующие контрольные (надзорные) действия:</w:t>
      </w:r>
    </w:p>
    <w:p w:rsidR="00EE621F" w:rsidRPr="000033EA" w:rsidRDefault="00EE621F" w:rsidP="00EE621F">
      <w:pPr>
        <w:autoSpaceDE w:val="0"/>
        <w:autoSpaceDN w:val="0"/>
        <w:adjustRightInd w:val="0"/>
        <w:ind w:firstLine="709"/>
        <w:jc w:val="both"/>
        <w:rPr>
          <w:sz w:val="28"/>
          <w:szCs w:val="28"/>
        </w:rPr>
      </w:pPr>
      <w:r w:rsidRPr="000033EA">
        <w:rPr>
          <w:sz w:val="28"/>
          <w:szCs w:val="28"/>
        </w:rPr>
        <w:t>осмотр;</w:t>
      </w:r>
    </w:p>
    <w:p w:rsidR="00EE621F" w:rsidRPr="000033EA" w:rsidRDefault="00EE621F" w:rsidP="00EE621F">
      <w:pPr>
        <w:autoSpaceDE w:val="0"/>
        <w:autoSpaceDN w:val="0"/>
        <w:adjustRightInd w:val="0"/>
        <w:ind w:firstLine="709"/>
        <w:jc w:val="both"/>
        <w:rPr>
          <w:sz w:val="28"/>
          <w:szCs w:val="28"/>
        </w:rPr>
      </w:pPr>
      <w:r w:rsidRPr="000033EA">
        <w:rPr>
          <w:sz w:val="28"/>
          <w:szCs w:val="28"/>
        </w:rPr>
        <w:t>опрос;</w:t>
      </w:r>
    </w:p>
    <w:p w:rsidR="00EE621F" w:rsidRPr="000033EA" w:rsidRDefault="00EE621F" w:rsidP="00EE621F">
      <w:pPr>
        <w:autoSpaceDE w:val="0"/>
        <w:autoSpaceDN w:val="0"/>
        <w:adjustRightInd w:val="0"/>
        <w:ind w:firstLine="709"/>
        <w:jc w:val="both"/>
        <w:rPr>
          <w:sz w:val="28"/>
          <w:szCs w:val="28"/>
        </w:rPr>
      </w:pPr>
      <w:r w:rsidRPr="000033EA">
        <w:rPr>
          <w:sz w:val="28"/>
          <w:szCs w:val="28"/>
        </w:rPr>
        <w:t>получение письменных объяснений;</w:t>
      </w:r>
    </w:p>
    <w:p w:rsidR="00EE621F" w:rsidRPr="000033EA" w:rsidRDefault="00EE621F" w:rsidP="00EE621F">
      <w:pPr>
        <w:autoSpaceDE w:val="0"/>
        <w:autoSpaceDN w:val="0"/>
        <w:adjustRightInd w:val="0"/>
        <w:ind w:firstLine="709"/>
        <w:jc w:val="both"/>
        <w:rPr>
          <w:sz w:val="28"/>
          <w:szCs w:val="28"/>
        </w:rPr>
      </w:pPr>
      <w:r w:rsidRPr="000033EA">
        <w:rPr>
          <w:sz w:val="28"/>
          <w:szCs w:val="28"/>
        </w:rPr>
        <w:t xml:space="preserve">истребование документов; </w:t>
      </w:r>
    </w:p>
    <w:p w:rsidR="00EE621F" w:rsidRPr="000033EA" w:rsidRDefault="00EE621F" w:rsidP="00EE621F">
      <w:pPr>
        <w:autoSpaceDE w:val="0"/>
        <w:autoSpaceDN w:val="0"/>
        <w:adjustRightInd w:val="0"/>
        <w:ind w:firstLine="709"/>
        <w:jc w:val="both"/>
        <w:rPr>
          <w:sz w:val="28"/>
          <w:szCs w:val="28"/>
        </w:rPr>
      </w:pPr>
      <w:r w:rsidRPr="000033EA">
        <w:rPr>
          <w:sz w:val="28"/>
          <w:szCs w:val="28"/>
        </w:rPr>
        <w:t>инструментальное обследование.</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 xml:space="preserve">33. Документарная </w:t>
      </w:r>
      <w:proofErr w:type="gramStart"/>
      <w:r w:rsidRPr="000033EA">
        <w:rPr>
          <w:rFonts w:eastAsia="Calibri"/>
          <w:sz w:val="28"/>
          <w:szCs w:val="28"/>
        </w:rPr>
        <w:t>проверка</w:t>
      </w:r>
      <w:proofErr w:type="gramEnd"/>
      <w:r w:rsidRPr="000033EA">
        <w:rPr>
          <w:rFonts w:eastAsia="Calibri"/>
          <w:sz w:val="28"/>
          <w:szCs w:val="28"/>
        </w:rPr>
        <w:t xml:space="preserve"> проводится по месту нахождения органа муниципального контроля и предметом </w:t>
      </w:r>
      <w:proofErr w:type="gramStart"/>
      <w:r w:rsidRPr="000033EA">
        <w:rPr>
          <w:rFonts w:eastAsia="Calibri"/>
          <w:sz w:val="28"/>
          <w:szCs w:val="28"/>
        </w:rPr>
        <w:t>которой</w:t>
      </w:r>
      <w:proofErr w:type="gramEnd"/>
      <w:r w:rsidRPr="000033EA">
        <w:rPr>
          <w:rFonts w:eastAsia="Calibri"/>
          <w:sz w:val="28"/>
          <w:szCs w:val="28"/>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EE621F" w:rsidRPr="000033EA" w:rsidRDefault="00EE621F" w:rsidP="00EE621F">
      <w:pPr>
        <w:autoSpaceDE w:val="0"/>
        <w:autoSpaceDN w:val="0"/>
        <w:adjustRightInd w:val="0"/>
        <w:ind w:firstLine="709"/>
        <w:jc w:val="both"/>
        <w:rPr>
          <w:sz w:val="28"/>
          <w:szCs w:val="28"/>
        </w:rPr>
      </w:pPr>
      <w:r w:rsidRPr="000033EA">
        <w:rPr>
          <w:sz w:val="28"/>
          <w:szCs w:val="28"/>
        </w:rPr>
        <w:t>В ходе документарной проверки могут совершаться следующие контрольные (надзорные) действия:</w:t>
      </w:r>
    </w:p>
    <w:p w:rsidR="00EE621F" w:rsidRPr="000033EA" w:rsidRDefault="00EE621F" w:rsidP="00EE621F">
      <w:pPr>
        <w:autoSpaceDE w:val="0"/>
        <w:autoSpaceDN w:val="0"/>
        <w:adjustRightInd w:val="0"/>
        <w:ind w:firstLine="709"/>
        <w:jc w:val="both"/>
        <w:rPr>
          <w:sz w:val="28"/>
          <w:szCs w:val="28"/>
        </w:rPr>
      </w:pPr>
      <w:r w:rsidRPr="000033EA">
        <w:rPr>
          <w:sz w:val="28"/>
          <w:szCs w:val="28"/>
        </w:rPr>
        <w:lastRenderedPageBreak/>
        <w:t>получение письменных объяснений;</w:t>
      </w:r>
    </w:p>
    <w:p w:rsidR="00EE621F" w:rsidRPr="000033EA" w:rsidRDefault="00EE621F" w:rsidP="00EE621F">
      <w:pPr>
        <w:autoSpaceDE w:val="0"/>
        <w:autoSpaceDN w:val="0"/>
        <w:adjustRightInd w:val="0"/>
        <w:ind w:firstLine="709"/>
        <w:jc w:val="both"/>
        <w:rPr>
          <w:sz w:val="28"/>
          <w:szCs w:val="28"/>
        </w:rPr>
      </w:pPr>
      <w:r w:rsidRPr="000033EA">
        <w:rPr>
          <w:sz w:val="28"/>
          <w:szCs w:val="28"/>
        </w:rPr>
        <w:t>истребование документов.</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В случае</w:t>
      </w:r>
      <w:proofErr w:type="gramStart"/>
      <w:r w:rsidRPr="000033EA">
        <w:rPr>
          <w:rFonts w:eastAsia="Calibri"/>
          <w:sz w:val="28"/>
          <w:szCs w:val="28"/>
        </w:rPr>
        <w:t>,</w:t>
      </w:r>
      <w:proofErr w:type="gramEnd"/>
      <w:r w:rsidRPr="000033EA">
        <w:rPr>
          <w:rFonts w:eastAsia="Calibri"/>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В случае</w:t>
      </w:r>
      <w:proofErr w:type="gramStart"/>
      <w:r w:rsidRPr="000033EA">
        <w:rPr>
          <w:rFonts w:eastAsia="Calibri"/>
          <w:sz w:val="28"/>
          <w:szCs w:val="28"/>
        </w:rPr>
        <w:t>,</w:t>
      </w:r>
      <w:proofErr w:type="gramEnd"/>
      <w:r w:rsidRPr="000033EA">
        <w:rPr>
          <w:rFonts w:eastAsia="Calibri"/>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EE621F" w:rsidRPr="000033EA" w:rsidRDefault="00EE621F" w:rsidP="00EE621F">
      <w:pPr>
        <w:autoSpaceDE w:val="0"/>
        <w:autoSpaceDN w:val="0"/>
        <w:adjustRightInd w:val="0"/>
        <w:ind w:firstLine="709"/>
        <w:jc w:val="both"/>
        <w:rPr>
          <w:sz w:val="28"/>
          <w:szCs w:val="28"/>
        </w:rPr>
      </w:pPr>
      <w:r w:rsidRPr="000033EA">
        <w:rPr>
          <w:sz w:val="28"/>
          <w:szCs w:val="28"/>
        </w:rPr>
        <w:t xml:space="preserve">Срок проведения документарной проверки не может превышать десять рабочих дней. </w:t>
      </w:r>
      <w:proofErr w:type="gramStart"/>
      <w:r w:rsidRPr="000033EA">
        <w:rPr>
          <w:sz w:val="28"/>
          <w:szCs w:val="28"/>
        </w:rPr>
        <w:t xml:space="preserve">В указанный срок не включается период с момента направления </w:t>
      </w:r>
      <w:r w:rsidRPr="000033EA">
        <w:rPr>
          <w:bCs/>
          <w:sz w:val="28"/>
          <w:szCs w:val="28"/>
        </w:rPr>
        <w:t>органом муниципального контроля</w:t>
      </w:r>
      <w:r w:rsidRPr="000033EA">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033EA">
        <w:rPr>
          <w:bCs/>
          <w:sz w:val="28"/>
          <w:szCs w:val="28"/>
        </w:rPr>
        <w:t>орган муниципального контроля</w:t>
      </w:r>
      <w:r w:rsidRPr="000033EA">
        <w:rPr>
          <w:sz w:val="28"/>
          <w:szCs w:val="28"/>
        </w:rPr>
        <w:t xml:space="preserve">, а также период с момента направления контролируемому лицу информации </w:t>
      </w:r>
      <w:r w:rsidRPr="000033EA">
        <w:rPr>
          <w:bCs/>
          <w:sz w:val="28"/>
          <w:szCs w:val="28"/>
        </w:rPr>
        <w:t>органом муниципального контроля</w:t>
      </w:r>
      <w:r w:rsidRPr="000033EA">
        <w:rPr>
          <w:sz w:val="28"/>
          <w:szCs w:val="28"/>
        </w:rPr>
        <w:t xml:space="preserve"> о выявлении ошибок и (или) противоречий в представленных контролируемым лицом документах либо о</w:t>
      </w:r>
      <w:proofErr w:type="gramEnd"/>
      <w:r w:rsidRPr="000033EA">
        <w:rPr>
          <w:sz w:val="28"/>
          <w:szCs w:val="28"/>
        </w:rPr>
        <w:t xml:space="preserve"> </w:t>
      </w:r>
      <w:proofErr w:type="gramStart"/>
      <w:r w:rsidRPr="000033EA">
        <w:rPr>
          <w:sz w:val="28"/>
          <w:szCs w:val="28"/>
        </w:rPr>
        <w:t xml:space="preserve">несоответствии сведений, содержащихся в этих документах, сведениям, содержащимся в имеющихся у </w:t>
      </w:r>
      <w:r w:rsidRPr="000033EA">
        <w:rPr>
          <w:bCs/>
          <w:sz w:val="28"/>
          <w:szCs w:val="28"/>
        </w:rPr>
        <w:t>органа муниципального контроля</w:t>
      </w:r>
      <w:r w:rsidRPr="000033EA">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0033EA">
        <w:rPr>
          <w:bCs/>
          <w:sz w:val="28"/>
          <w:szCs w:val="28"/>
        </w:rPr>
        <w:t>орган муниципального контроля</w:t>
      </w:r>
      <w:r w:rsidRPr="000033EA">
        <w:rPr>
          <w:sz w:val="28"/>
          <w:szCs w:val="28"/>
        </w:rPr>
        <w:t>.</w:t>
      </w:r>
      <w:proofErr w:type="gramEnd"/>
    </w:p>
    <w:p w:rsidR="00EE621F" w:rsidRPr="000033EA" w:rsidRDefault="00EE621F" w:rsidP="00EE621F">
      <w:pPr>
        <w:ind w:firstLine="709"/>
        <w:jc w:val="both"/>
        <w:rPr>
          <w:sz w:val="28"/>
          <w:szCs w:val="28"/>
        </w:rPr>
      </w:pPr>
      <w:r w:rsidRPr="000033EA">
        <w:rPr>
          <w:sz w:val="28"/>
          <w:szCs w:val="28"/>
        </w:rPr>
        <w:t>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EE621F" w:rsidRPr="000033EA" w:rsidRDefault="00EE621F" w:rsidP="00EE621F">
      <w:pPr>
        <w:autoSpaceDE w:val="0"/>
        <w:autoSpaceDN w:val="0"/>
        <w:adjustRightInd w:val="0"/>
        <w:ind w:firstLine="709"/>
        <w:jc w:val="both"/>
        <w:rPr>
          <w:sz w:val="28"/>
          <w:szCs w:val="28"/>
        </w:rPr>
      </w:pPr>
      <w:r w:rsidRPr="000033EA">
        <w:rPr>
          <w:sz w:val="28"/>
          <w:szCs w:val="28"/>
        </w:rPr>
        <w:lastRenderedPageBreak/>
        <w:t>В ходе выездной проверки могут совершаться следующие контрольные (надзорные) действия:</w:t>
      </w:r>
    </w:p>
    <w:p w:rsidR="00EE621F" w:rsidRPr="000033EA" w:rsidRDefault="00EE621F" w:rsidP="00EE621F">
      <w:pPr>
        <w:autoSpaceDE w:val="0"/>
        <w:autoSpaceDN w:val="0"/>
        <w:adjustRightInd w:val="0"/>
        <w:ind w:firstLine="709"/>
        <w:jc w:val="both"/>
        <w:rPr>
          <w:sz w:val="28"/>
          <w:szCs w:val="28"/>
        </w:rPr>
      </w:pPr>
      <w:r w:rsidRPr="000033EA">
        <w:rPr>
          <w:sz w:val="28"/>
          <w:szCs w:val="28"/>
        </w:rPr>
        <w:t>осмотр;</w:t>
      </w:r>
    </w:p>
    <w:p w:rsidR="00EE621F" w:rsidRPr="000033EA" w:rsidRDefault="00EE621F" w:rsidP="00EE621F">
      <w:pPr>
        <w:autoSpaceDE w:val="0"/>
        <w:autoSpaceDN w:val="0"/>
        <w:adjustRightInd w:val="0"/>
        <w:ind w:firstLine="709"/>
        <w:jc w:val="both"/>
        <w:rPr>
          <w:sz w:val="28"/>
          <w:szCs w:val="28"/>
        </w:rPr>
      </w:pPr>
      <w:r w:rsidRPr="000033EA">
        <w:rPr>
          <w:sz w:val="28"/>
          <w:szCs w:val="28"/>
        </w:rPr>
        <w:t>экспертиза;</w:t>
      </w:r>
    </w:p>
    <w:p w:rsidR="00EE621F" w:rsidRPr="000033EA" w:rsidRDefault="00EE621F" w:rsidP="00EE621F">
      <w:pPr>
        <w:autoSpaceDE w:val="0"/>
        <w:autoSpaceDN w:val="0"/>
        <w:adjustRightInd w:val="0"/>
        <w:ind w:firstLine="709"/>
        <w:jc w:val="both"/>
        <w:rPr>
          <w:sz w:val="28"/>
          <w:szCs w:val="28"/>
        </w:rPr>
      </w:pPr>
      <w:r w:rsidRPr="000033EA">
        <w:rPr>
          <w:sz w:val="28"/>
          <w:szCs w:val="28"/>
        </w:rPr>
        <w:t>опрос;</w:t>
      </w:r>
    </w:p>
    <w:p w:rsidR="00EE621F" w:rsidRPr="000033EA" w:rsidRDefault="00EE621F" w:rsidP="00EE621F">
      <w:pPr>
        <w:autoSpaceDE w:val="0"/>
        <w:autoSpaceDN w:val="0"/>
        <w:adjustRightInd w:val="0"/>
        <w:ind w:firstLine="709"/>
        <w:jc w:val="both"/>
        <w:rPr>
          <w:sz w:val="28"/>
          <w:szCs w:val="28"/>
        </w:rPr>
      </w:pPr>
      <w:r w:rsidRPr="000033EA">
        <w:rPr>
          <w:sz w:val="28"/>
          <w:szCs w:val="28"/>
        </w:rPr>
        <w:t>получение письменных объяснений;</w:t>
      </w:r>
    </w:p>
    <w:p w:rsidR="00EE621F" w:rsidRPr="000033EA" w:rsidRDefault="00EE621F" w:rsidP="00EE621F">
      <w:pPr>
        <w:autoSpaceDE w:val="0"/>
        <w:autoSpaceDN w:val="0"/>
        <w:adjustRightInd w:val="0"/>
        <w:ind w:firstLine="709"/>
        <w:jc w:val="both"/>
        <w:rPr>
          <w:sz w:val="28"/>
          <w:szCs w:val="28"/>
        </w:rPr>
      </w:pPr>
      <w:r w:rsidRPr="000033EA">
        <w:rPr>
          <w:sz w:val="28"/>
          <w:szCs w:val="28"/>
        </w:rPr>
        <w:t>истребование документов;</w:t>
      </w:r>
    </w:p>
    <w:p w:rsidR="00EE621F" w:rsidRPr="000033EA" w:rsidRDefault="00EE621F" w:rsidP="00EE621F">
      <w:pPr>
        <w:autoSpaceDE w:val="0"/>
        <w:autoSpaceDN w:val="0"/>
        <w:adjustRightInd w:val="0"/>
        <w:ind w:firstLine="709"/>
        <w:jc w:val="both"/>
        <w:rPr>
          <w:sz w:val="28"/>
          <w:szCs w:val="28"/>
        </w:rPr>
      </w:pPr>
      <w:r w:rsidRPr="000033EA">
        <w:rPr>
          <w:sz w:val="28"/>
          <w:szCs w:val="28"/>
        </w:rPr>
        <w:t>инструментальное обследование.</w:t>
      </w:r>
    </w:p>
    <w:p w:rsidR="00EE621F" w:rsidRPr="000033EA" w:rsidRDefault="00EE621F" w:rsidP="00EE621F">
      <w:pPr>
        <w:autoSpaceDE w:val="0"/>
        <w:autoSpaceDN w:val="0"/>
        <w:adjustRightInd w:val="0"/>
        <w:ind w:firstLine="709"/>
        <w:jc w:val="both"/>
        <w:rPr>
          <w:sz w:val="28"/>
          <w:szCs w:val="28"/>
        </w:rPr>
      </w:pPr>
      <w:r w:rsidRPr="000033EA">
        <w:rPr>
          <w:sz w:val="28"/>
          <w:szCs w:val="28"/>
        </w:rPr>
        <w:t xml:space="preserve">Срок проведения выездной проверки не может превышать десять рабочих дней. </w:t>
      </w:r>
      <w:proofErr w:type="gramStart"/>
      <w:r w:rsidRPr="000033EA">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033EA">
        <w:rPr>
          <w:sz w:val="28"/>
          <w:szCs w:val="28"/>
        </w:rPr>
        <w:t>микропредприятия</w:t>
      </w:r>
      <w:proofErr w:type="spellEnd"/>
      <w:r w:rsidRPr="000033EA">
        <w:rPr>
          <w:sz w:val="28"/>
          <w:szCs w:val="28"/>
        </w:rPr>
        <w:t xml:space="preserve">, за исключением выездной проверки, основанием для проведения которой является </w:t>
      </w:r>
      <w:hyperlink r:id="rId21" w:history="1">
        <w:r w:rsidRPr="000033EA">
          <w:rPr>
            <w:rStyle w:val="a5"/>
            <w:color w:val="000000" w:themeColor="text1"/>
            <w:sz w:val="28"/>
            <w:szCs w:val="28"/>
            <w:u w:val="none"/>
          </w:rPr>
          <w:t>пункт 6 части 1 статьи 57</w:t>
        </w:r>
      </w:hyperlink>
      <w:r w:rsidRPr="000033EA">
        <w:rPr>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0033EA">
        <w:rPr>
          <w:sz w:val="28"/>
          <w:szCs w:val="28"/>
        </w:rPr>
        <w:t xml:space="preserve"> </w:t>
      </w:r>
      <w:proofErr w:type="spellStart"/>
      <w:r w:rsidRPr="000033EA">
        <w:rPr>
          <w:sz w:val="28"/>
          <w:szCs w:val="28"/>
        </w:rPr>
        <w:t>микропредприятия</w:t>
      </w:r>
      <w:proofErr w:type="spellEnd"/>
      <w:r w:rsidRPr="000033EA">
        <w:rPr>
          <w:sz w:val="28"/>
          <w:szCs w:val="28"/>
        </w:rPr>
        <w:t xml:space="preserve"> не может продолжаться </w:t>
      </w:r>
      <w:proofErr w:type="gramStart"/>
      <w:r w:rsidRPr="000033EA">
        <w:rPr>
          <w:sz w:val="28"/>
          <w:szCs w:val="28"/>
        </w:rPr>
        <w:t>более сорока часов</w:t>
      </w:r>
      <w:proofErr w:type="gramEnd"/>
      <w:r w:rsidRPr="000033EA">
        <w:rPr>
          <w:sz w:val="28"/>
          <w:szCs w:val="28"/>
        </w:rPr>
        <w:t xml:space="preserve">. </w:t>
      </w:r>
    </w:p>
    <w:p w:rsidR="00EE621F" w:rsidRPr="000033EA" w:rsidRDefault="00EE621F" w:rsidP="00EE621F">
      <w:pPr>
        <w:ind w:firstLine="709"/>
        <w:jc w:val="both"/>
        <w:rPr>
          <w:sz w:val="28"/>
          <w:szCs w:val="28"/>
        </w:rPr>
      </w:pPr>
      <w:r w:rsidRPr="000033EA">
        <w:rPr>
          <w:sz w:val="28"/>
          <w:szCs w:val="28"/>
        </w:rPr>
        <w:t>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EE621F" w:rsidRPr="000033EA" w:rsidRDefault="00EE621F" w:rsidP="00EE621F">
      <w:pPr>
        <w:ind w:firstLine="709"/>
        <w:jc w:val="both"/>
        <w:rPr>
          <w:sz w:val="28"/>
          <w:szCs w:val="28"/>
        </w:rPr>
      </w:pPr>
      <w:r w:rsidRPr="000033EA">
        <w:rPr>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w:t>
      </w:r>
      <w:proofErr w:type="gramStart"/>
      <w:r w:rsidRPr="000033EA">
        <w:rPr>
          <w:sz w:val="28"/>
          <w:szCs w:val="28"/>
        </w:rPr>
        <w:t>контроля</w:t>
      </w:r>
      <w:proofErr w:type="gramEnd"/>
      <w:r w:rsidRPr="000033EA">
        <w:rPr>
          <w:sz w:val="28"/>
          <w:szCs w:val="28"/>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EE621F" w:rsidRPr="000033EA" w:rsidRDefault="00EE621F" w:rsidP="00EE621F">
      <w:pPr>
        <w:ind w:firstLine="709"/>
        <w:jc w:val="both"/>
        <w:rPr>
          <w:sz w:val="28"/>
          <w:szCs w:val="28"/>
        </w:rPr>
      </w:pPr>
      <w:r w:rsidRPr="000033EA">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1</w:t>
      </w:r>
      <w:r w:rsidRPr="000033EA">
        <w:rPr>
          <w:sz w:val="28"/>
          <w:szCs w:val="28"/>
        </w:rPr>
        <w:t>) </w:t>
      </w:r>
      <w:r w:rsidRPr="000033EA">
        <w:rPr>
          <w:rFonts w:eastAsia="Calibri"/>
          <w:sz w:val="28"/>
          <w:szCs w:val="28"/>
        </w:rPr>
        <w:t xml:space="preserve">решение о проведении внепланового контрольного (надзорного) мероприятия в соответствии со </w:t>
      </w:r>
      <w:hyperlink r:id="rId22" w:history="1">
        <w:r w:rsidRPr="000033EA">
          <w:rPr>
            <w:rStyle w:val="a5"/>
            <w:rFonts w:eastAsia="Calibri"/>
            <w:color w:val="000000" w:themeColor="text1"/>
            <w:sz w:val="28"/>
            <w:szCs w:val="28"/>
            <w:u w:val="none"/>
          </w:rPr>
          <w:t>статьей 60</w:t>
        </w:r>
      </w:hyperlink>
      <w:r w:rsidRPr="000033EA">
        <w:rPr>
          <w:rFonts w:eastAsia="Calibri"/>
          <w:sz w:val="28"/>
          <w:szCs w:val="28"/>
        </w:rPr>
        <w:t xml:space="preserve"> </w:t>
      </w:r>
      <w:r w:rsidRPr="000033EA">
        <w:rPr>
          <w:sz w:val="28"/>
          <w:szCs w:val="28"/>
        </w:rPr>
        <w:t xml:space="preserve">Федерального </w:t>
      </w:r>
      <w:hyperlink r:id="rId23" w:history="1">
        <w:r w:rsidRPr="000033EA">
          <w:rPr>
            <w:rStyle w:val="a5"/>
            <w:color w:val="000000" w:themeColor="text1"/>
            <w:sz w:val="28"/>
            <w:szCs w:val="28"/>
            <w:u w:val="none"/>
          </w:rPr>
          <w:t>закона</w:t>
        </w:r>
      </w:hyperlink>
      <w:r w:rsidRPr="000033EA">
        <w:rPr>
          <w:color w:val="000000" w:themeColor="text1"/>
          <w:sz w:val="28"/>
          <w:szCs w:val="28"/>
        </w:rPr>
        <w:t xml:space="preserve"> </w:t>
      </w:r>
      <w:r w:rsidRPr="000033EA">
        <w:rPr>
          <w:sz w:val="28"/>
          <w:szCs w:val="28"/>
        </w:rPr>
        <w:t xml:space="preserve">от 31.07.2020 </w:t>
      </w:r>
      <w:r w:rsidRPr="000033EA">
        <w:rPr>
          <w:sz w:val="28"/>
          <w:szCs w:val="28"/>
        </w:rPr>
        <w:lastRenderedPageBreak/>
        <w:t>№ 248-ФЗ «О государственном контроле (надзоре) и муниципальном контроле в Российской Федерации»</w:t>
      </w:r>
      <w:r w:rsidRPr="000033EA">
        <w:rPr>
          <w:rFonts w:eastAsia="Calibri"/>
          <w:sz w:val="28"/>
          <w:szCs w:val="28"/>
        </w:rPr>
        <w:t>;</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2</w:t>
      </w:r>
      <w:r w:rsidRPr="000033EA">
        <w:rPr>
          <w:sz w:val="28"/>
          <w:szCs w:val="28"/>
        </w:rPr>
        <w:t>) </w:t>
      </w:r>
      <w:r w:rsidRPr="000033EA">
        <w:rPr>
          <w:rFonts w:eastAsia="Calibri"/>
          <w:sz w:val="28"/>
          <w:szCs w:val="28"/>
        </w:rPr>
        <w:t>решение об объявлении предостережения.</w:t>
      </w:r>
    </w:p>
    <w:p w:rsidR="00EE621F" w:rsidRPr="000033EA" w:rsidRDefault="00EE621F" w:rsidP="00EE621F">
      <w:pPr>
        <w:autoSpaceDE w:val="0"/>
        <w:autoSpaceDN w:val="0"/>
        <w:adjustRightInd w:val="0"/>
        <w:ind w:firstLine="709"/>
        <w:jc w:val="both"/>
        <w:rPr>
          <w:rFonts w:eastAsia="Calibri"/>
          <w:sz w:val="28"/>
          <w:szCs w:val="28"/>
        </w:rPr>
      </w:pPr>
      <w:r w:rsidRPr="000033EA">
        <w:rPr>
          <w:sz w:val="28"/>
          <w:szCs w:val="28"/>
        </w:rPr>
        <w:t xml:space="preserve">36. Выездное обследование проводится </w:t>
      </w:r>
      <w:r w:rsidRPr="000033EA">
        <w:rPr>
          <w:rFonts w:eastAsia="Calibri"/>
          <w:sz w:val="28"/>
          <w:szCs w:val="28"/>
        </w:rPr>
        <w:t>в целях оценки соблюдения контролируемыми лицами обязательных требований.</w:t>
      </w:r>
    </w:p>
    <w:p w:rsidR="00EE621F" w:rsidRPr="000033EA" w:rsidRDefault="00EE621F" w:rsidP="00EE621F">
      <w:pPr>
        <w:autoSpaceDE w:val="0"/>
        <w:autoSpaceDN w:val="0"/>
        <w:adjustRightInd w:val="0"/>
        <w:ind w:firstLine="709"/>
        <w:jc w:val="both"/>
        <w:rPr>
          <w:rFonts w:eastAsia="Calibri"/>
          <w:sz w:val="28"/>
          <w:szCs w:val="28"/>
        </w:rPr>
      </w:pPr>
      <w:r w:rsidRPr="000033EA">
        <w:rPr>
          <w:sz w:val="28"/>
          <w:szCs w:val="28"/>
        </w:rPr>
        <w:t xml:space="preserve">Выездное обследование проводится </w:t>
      </w:r>
      <w:r w:rsidRPr="000033EA">
        <w:rPr>
          <w:rFonts w:eastAsia="Calibri"/>
          <w:sz w:val="28"/>
          <w:szCs w:val="28"/>
        </w:rPr>
        <w:t>без информирования контролируемого лица.</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1)</w:t>
      </w:r>
      <w:r w:rsidRPr="000033EA">
        <w:rPr>
          <w:sz w:val="28"/>
          <w:szCs w:val="28"/>
        </w:rPr>
        <w:t> </w:t>
      </w:r>
      <w:r w:rsidRPr="000033EA">
        <w:rPr>
          <w:rFonts w:eastAsia="Calibri"/>
          <w:sz w:val="28"/>
          <w:szCs w:val="28"/>
        </w:rPr>
        <w:t>осмотр;</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2)</w:t>
      </w:r>
      <w:r w:rsidRPr="000033EA">
        <w:rPr>
          <w:sz w:val="28"/>
          <w:szCs w:val="28"/>
        </w:rPr>
        <w:t> </w:t>
      </w:r>
      <w:r w:rsidRPr="000033EA">
        <w:rPr>
          <w:rFonts w:eastAsia="Calibri"/>
          <w:sz w:val="28"/>
          <w:szCs w:val="28"/>
        </w:rPr>
        <w:t>инструментальное обследование (с применением видеозаписи);</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3) экспертиза.</w:t>
      </w:r>
    </w:p>
    <w:p w:rsidR="00EE621F" w:rsidRPr="000033EA" w:rsidRDefault="00EE621F" w:rsidP="00EE621F">
      <w:pPr>
        <w:autoSpaceDE w:val="0"/>
        <w:autoSpaceDN w:val="0"/>
        <w:adjustRightInd w:val="0"/>
        <w:ind w:firstLine="709"/>
        <w:jc w:val="both"/>
        <w:rPr>
          <w:sz w:val="28"/>
          <w:szCs w:val="28"/>
        </w:rPr>
      </w:pPr>
      <w:r w:rsidRPr="000033EA">
        <w:rPr>
          <w:rFonts w:eastAsia="Calibri"/>
          <w:sz w:val="28"/>
          <w:szCs w:val="28"/>
        </w:rPr>
        <w:t xml:space="preserve">Выездное обследование проводится </w:t>
      </w:r>
      <w:r w:rsidRPr="000033EA">
        <w:rPr>
          <w:sz w:val="28"/>
          <w:szCs w:val="28"/>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E621F" w:rsidRPr="000033EA" w:rsidRDefault="00EE621F" w:rsidP="00EE621F">
      <w:pPr>
        <w:ind w:firstLine="709"/>
        <w:jc w:val="both"/>
        <w:rPr>
          <w:sz w:val="28"/>
          <w:szCs w:val="28"/>
        </w:rPr>
      </w:pPr>
      <w:r w:rsidRPr="000033EA">
        <w:rPr>
          <w:sz w:val="28"/>
          <w:szCs w:val="28"/>
        </w:rPr>
        <w:t>37. </w:t>
      </w:r>
      <w:proofErr w:type="gramStart"/>
      <w:r w:rsidRPr="000033EA">
        <w:rPr>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rsidR="00EE621F" w:rsidRPr="000033EA" w:rsidRDefault="00EE621F" w:rsidP="00EE621F">
      <w:pPr>
        <w:ind w:firstLine="709"/>
        <w:jc w:val="both"/>
        <w:rPr>
          <w:sz w:val="28"/>
          <w:szCs w:val="28"/>
        </w:rPr>
      </w:pPr>
      <w:r w:rsidRPr="000033EA">
        <w:rPr>
          <w:sz w:val="28"/>
          <w:szCs w:val="28"/>
        </w:rPr>
        <w:t xml:space="preserve">38.  Случаи, при наступлении которых индивидуальный предприниматель, гражданин, являющиеся контролируемыми лицами, вправе представить в </w:t>
      </w:r>
      <w:r w:rsidRPr="000033EA">
        <w:rPr>
          <w:iCs/>
          <w:sz w:val="28"/>
          <w:szCs w:val="28"/>
        </w:rPr>
        <w:t>администрацию сельсовета</w:t>
      </w:r>
      <w:r w:rsidRPr="000033EA">
        <w:rPr>
          <w:sz w:val="28"/>
          <w:szCs w:val="28"/>
        </w:rPr>
        <w:t xml:space="preserve"> информацию о невозможности присутствия при проведении контрольного мероприятия:</w:t>
      </w:r>
    </w:p>
    <w:p w:rsidR="00EE621F" w:rsidRPr="000033EA" w:rsidRDefault="00EE621F" w:rsidP="00EE621F">
      <w:pPr>
        <w:ind w:firstLine="709"/>
        <w:jc w:val="both"/>
        <w:rPr>
          <w:sz w:val="28"/>
          <w:szCs w:val="28"/>
        </w:rPr>
      </w:pPr>
      <w:r w:rsidRPr="000033EA">
        <w:rPr>
          <w:sz w:val="28"/>
          <w:szCs w:val="28"/>
        </w:rPr>
        <w:t>1) болезнь;</w:t>
      </w:r>
    </w:p>
    <w:p w:rsidR="00EE621F" w:rsidRPr="000033EA" w:rsidRDefault="00EE621F" w:rsidP="00EE621F">
      <w:pPr>
        <w:ind w:firstLine="709"/>
        <w:jc w:val="both"/>
        <w:rPr>
          <w:sz w:val="28"/>
          <w:szCs w:val="28"/>
        </w:rPr>
      </w:pPr>
      <w:r w:rsidRPr="000033EA">
        <w:rPr>
          <w:sz w:val="28"/>
          <w:szCs w:val="28"/>
        </w:rPr>
        <w:t>2) нахождение за пределами Российской Федерации;</w:t>
      </w:r>
    </w:p>
    <w:p w:rsidR="00EE621F" w:rsidRPr="000033EA" w:rsidRDefault="00EE621F" w:rsidP="00EE621F">
      <w:pPr>
        <w:ind w:firstLine="709"/>
        <w:jc w:val="both"/>
        <w:rPr>
          <w:sz w:val="28"/>
          <w:szCs w:val="28"/>
        </w:rPr>
      </w:pPr>
      <w:r w:rsidRPr="000033EA">
        <w:rPr>
          <w:sz w:val="28"/>
          <w:szCs w:val="28"/>
        </w:rPr>
        <w:t>3) административный арест, заключение под стражу (избрание меры пресечения);</w:t>
      </w:r>
    </w:p>
    <w:p w:rsidR="00EE621F" w:rsidRPr="000033EA" w:rsidRDefault="00EE621F" w:rsidP="00EE621F">
      <w:pPr>
        <w:ind w:firstLine="709"/>
        <w:jc w:val="both"/>
        <w:rPr>
          <w:sz w:val="28"/>
          <w:szCs w:val="28"/>
        </w:rPr>
      </w:pPr>
      <w:r w:rsidRPr="000033EA">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EE621F" w:rsidRPr="000033EA" w:rsidRDefault="00EE621F" w:rsidP="00EE621F">
      <w:pPr>
        <w:pStyle w:val="a3"/>
        <w:ind w:firstLine="709"/>
        <w:jc w:val="both"/>
        <w:rPr>
          <w:rFonts w:ascii="Times New Roman" w:hAnsi="Times New Roman"/>
          <w:sz w:val="28"/>
          <w:szCs w:val="28"/>
        </w:rPr>
      </w:pPr>
      <w:r w:rsidRPr="000033EA">
        <w:rPr>
          <w:rFonts w:ascii="Times New Roman" w:hAnsi="Times New Roman"/>
          <w:sz w:val="28"/>
          <w:szCs w:val="28"/>
        </w:rPr>
        <w:lastRenderedPageBreak/>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0033EA">
        <w:rPr>
          <w:rFonts w:ascii="Times New Roman" w:hAnsi="Times New Roman"/>
          <w:sz w:val="28"/>
          <w:szCs w:val="28"/>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EE621F" w:rsidRPr="000033EA" w:rsidRDefault="00EE621F" w:rsidP="00EE621F">
      <w:pPr>
        <w:pStyle w:val="a3"/>
        <w:ind w:firstLine="709"/>
        <w:jc w:val="both"/>
        <w:rPr>
          <w:rFonts w:ascii="Times New Roman" w:hAnsi="Times New Roman"/>
          <w:sz w:val="28"/>
          <w:szCs w:val="28"/>
        </w:rPr>
      </w:pPr>
      <w:r w:rsidRPr="000033EA">
        <w:rPr>
          <w:rFonts w:ascii="Times New Roman" w:hAnsi="Times New Roman"/>
          <w:sz w:val="28"/>
          <w:szCs w:val="28"/>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E621F" w:rsidRPr="000033EA" w:rsidRDefault="00EE621F" w:rsidP="00EE621F">
      <w:pPr>
        <w:pStyle w:val="a3"/>
        <w:ind w:firstLine="709"/>
        <w:jc w:val="both"/>
        <w:rPr>
          <w:rFonts w:ascii="Times New Roman" w:hAnsi="Times New Roman"/>
          <w:sz w:val="28"/>
          <w:szCs w:val="28"/>
        </w:rPr>
      </w:pPr>
      <w:r w:rsidRPr="000033EA">
        <w:rPr>
          <w:rFonts w:ascii="Times New Roman" w:hAnsi="Times New Roman"/>
          <w:sz w:val="28"/>
          <w:szCs w:val="28"/>
        </w:rPr>
        <w:t>1)  сведений, отнесенных законодательством Российской Федерации к государственной тайне;</w:t>
      </w:r>
    </w:p>
    <w:p w:rsidR="00EE621F" w:rsidRPr="000033EA" w:rsidRDefault="00EE621F" w:rsidP="00EE621F">
      <w:pPr>
        <w:pStyle w:val="a3"/>
        <w:ind w:firstLine="709"/>
        <w:jc w:val="both"/>
        <w:rPr>
          <w:rFonts w:ascii="Times New Roman" w:hAnsi="Times New Roman"/>
          <w:sz w:val="28"/>
          <w:szCs w:val="28"/>
        </w:rPr>
      </w:pPr>
      <w:r w:rsidRPr="000033EA">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EE621F" w:rsidRPr="000033EA" w:rsidRDefault="00EE621F" w:rsidP="00EE621F">
      <w:pPr>
        <w:pStyle w:val="a3"/>
        <w:ind w:firstLine="709"/>
        <w:jc w:val="both"/>
        <w:rPr>
          <w:rFonts w:ascii="Times New Roman" w:hAnsi="Times New Roman"/>
          <w:sz w:val="28"/>
          <w:szCs w:val="28"/>
        </w:rPr>
      </w:pPr>
      <w:r w:rsidRPr="000033EA">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Решение о необходимости использования фотосъемки, ауди</w:t>
      </w:r>
      <w:proofErr w:type="gramStart"/>
      <w:r w:rsidRPr="000033EA">
        <w:rPr>
          <w:rFonts w:eastAsia="Calibri"/>
          <w:sz w:val="28"/>
          <w:szCs w:val="28"/>
        </w:rPr>
        <w:t>о-</w:t>
      </w:r>
      <w:proofErr w:type="gramEnd"/>
      <w:r w:rsidRPr="000033EA">
        <w:rPr>
          <w:rFonts w:eastAsia="Calibri"/>
          <w:sz w:val="28"/>
          <w:szCs w:val="28"/>
        </w:rPr>
        <w:t xml:space="preserve"> </w:t>
      </w:r>
      <w:r w:rsidRPr="000033EA">
        <w:rPr>
          <w:rFonts w:eastAsia="Calibri"/>
          <w:sz w:val="28"/>
          <w:szCs w:val="28"/>
        </w:rPr>
        <w:br/>
        <w:t>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w:t>
      </w:r>
      <w:proofErr w:type="gramStart"/>
      <w:r w:rsidRPr="000033EA">
        <w:rPr>
          <w:rFonts w:eastAsia="Calibri"/>
          <w:sz w:val="28"/>
          <w:szCs w:val="28"/>
        </w:rPr>
        <w:t>о-</w:t>
      </w:r>
      <w:proofErr w:type="gramEnd"/>
      <w:r w:rsidRPr="000033EA">
        <w:rPr>
          <w:rFonts w:eastAsia="Calibri"/>
          <w:sz w:val="28"/>
          <w:szCs w:val="28"/>
        </w:rPr>
        <w:t xml:space="preserve"> или </w:t>
      </w:r>
      <w:proofErr w:type="spellStart"/>
      <w:r w:rsidRPr="000033EA">
        <w:rPr>
          <w:rFonts w:eastAsia="Calibri"/>
          <w:sz w:val="28"/>
          <w:szCs w:val="28"/>
        </w:rPr>
        <w:t>видеофиксация</w:t>
      </w:r>
      <w:proofErr w:type="spellEnd"/>
      <w:r w:rsidRPr="000033EA">
        <w:rPr>
          <w:rFonts w:eastAsia="Calibri"/>
          <w:sz w:val="28"/>
          <w:szCs w:val="28"/>
        </w:rPr>
        <w:t xml:space="preserve"> доказательств нарушений обязательных требований осуществляется </w:t>
      </w:r>
      <w:r w:rsidRPr="000033EA">
        <w:rPr>
          <w:rFonts w:eastAsia="Calibri"/>
          <w:sz w:val="28"/>
          <w:szCs w:val="28"/>
        </w:rPr>
        <w:br/>
        <w:t>при проведении выездного обследования.</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 xml:space="preserve">Проведение фотосъемки, аудио- и видеозаписи осуществляется </w:t>
      </w:r>
      <w:r w:rsidRPr="000033EA">
        <w:rPr>
          <w:rFonts w:eastAsia="Calibri"/>
          <w:sz w:val="28"/>
          <w:szCs w:val="28"/>
        </w:rPr>
        <w:br/>
        <w:t>с обязательным уведомлением контролируемого лица.</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 xml:space="preserve">Фиксация нарушений обязательных требований при помощи фотосъемки проводится не менее чем двумя снимками. Фотографирование </w:t>
      </w:r>
      <w:r w:rsidRPr="000033EA">
        <w:rPr>
          <w:rFonts w:eastAsia="Calibri"/>
          <w:sz w:val="28"/>
          <w:szCs w:val="28"/>
        </w:rPr>
        <w:b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Pr="000033EA">
        <w:rPr>
          <w:rFonts w:eastAsia="Calibri"/>
          <w:sz w:val="28"/>
          <w:szCs w:val="28"/>
        </w:rPr>
        <w:br/>
        <w:t>В ходе записи подробно фиксируются и указываются место и характер выявленного нарушения обязательных требований.</w:t>
      </w:r>
    </w:p>
    <w:p w:rsidR="00EE621F" w:rsidRPr="000033EA" w:rsidRDefault="00EE621F" w:rsidP="00EE621F">
      <w:pPr>
        <w:autoSpaceDE w:val="0"/>
        <w:autoSpaceDN w:val="0"/>
        <w:adjustRightInd w:val="0"/>
        <w:ind w:firstLine="709"/>
        <w:jc w:val="both"/>
        <w:rPr>
          <w:rFonts w:eastAsia="Calibri"/>
          <w:sz w:val="28"/>
          <w:szCs w:val="28"/>
        </w:rPr>
      </w:pPr>
      <w:proofErr w:type="gramStart"/>
      <w:r w:rsidRPr="000033EA">
        <w:rPr>
          <w:rFonts w:eastAsia="Calibri"/>
          <w:sz w:val="28"/>
          <w:szCs w:val="28"/>
        </w:rPr>
        <w:t xml:space="preserve">Информация о проведении фотосъемки, аудио- и видеозаписи, </w:t>
      </w:r>
      <w:r w:rsidRPr="000033EA">
        <w:rPr>
          <w:rFonts w:eastAsia="Calibri"/>
          <w:sz w:val="28"/>
          <w:szCs w:val="28"/>
        </w:rPr>
        <w:b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Pr="000033EA">
        <w:rPr>
          <w:rFonts w:eastAsia="Calibri"/>
          <w:sz w:val="28"/>
          <w:szCs w:val="28"/>
        </w:rPr>
        <w:br/>
      </w:r>
      <w:r w:rsidRPr="000033EA">
        <w:rPr>
          <w:rFonts w:eastAsia="Calibri"/>
          <w:sz w:val="28"/>
          <w:szCs w:val="28"/>
        </w:rPr>
        <w:lastRenderedPageBreak/>
        <w:t>и протоколе, составляемом по результатам контрольного (надзорного) действия, проводимого в рамках контрольного (надзорного) мероприятия.</w:t>
      </w:r>
      <w:proofErr w:type="gramEnd"/>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Результаты проведения фотосъемки, аудио- и видеозаписи являются приложением к акту контрольного (надзорного) мероприятия.</w:t>
      </w:r>
    </w:p>
    <w:p w:rsidR="00EE621F" w:rsidRPr="000033EA" w:rsidRDefault="00EE621F" w:rsidP="00EE621F">
      <w:pPr>
        <w:autoSpaceDE w:val="0"/>
        <w:autoSpaceDN w:val="0"/>
        <w:adjustRightInd w:val="0"/>
        <w:ind w:firstLine="709"/>
        <w:jc w:val="both"/>
        <w:rPr>
          <w:rFonts w:eastAsia="Calibri"/>
          <w:sz w:val="28"/>
          <w:szCs w:val="28"/>
        </w:rPr>
      </w:pPr>
      <w:r w:rsidRPr="000033EA">
        <w:rPr>
          <w:rFonts w:eastAsia="Calibri"/>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E621F" w:rsidRPr="000033EA" w:rsidRDefault="00EE621F" w:rsidP="00EE621F">
      <w:pPr>
        <w:ind w:firstLine="709"/>
        <w:jc w:val="both"/>
        <w:rPr>
          <w:sz w:val="28"/>
          <w:szCs w:val="28"/>
        </w:rPr>
      </w:pPr>
      <w:r w:rsidRPr="000033EA">
        <w:rPr>
          <w:sz w:val="28"/>
          <w:szCs w:val="28"/>
        </w:rPr>
        <w:t xml:space="preserve">40. Результаты контрольного (надзорного) мероприятия оформляются </w:t>
      </w:r>
      <w:r w:rsidRPr="000033EA">
        <w:rPr>
          <w:sz w:val="28"/>
          <w:szCs w:val="28"/>
        </w:rPr>
        <w:br/>
        <w:t xml:space="preserve">в порядке, установленном Федеральным законом от 31.07.2020 № 248-ФЗ </w:t>
      </w:r>
      <w:r w:rsidRPr="000033EA">
        <w:rPr>
          <w:sz w:val="28"/>
          <w:szCs w:val="28"/>
        </w:rPr>
        <w:br/>
        <w:t xml:space="preserve">«О государственном контроле (надзоре) и муниципальном контроле </w:t>
      </w:r>
      <w:r w:rsidRPr="000033EA">
        <w:rPr>
          <w:sz w:val="28"/>
          <w:szCs w:val="28"/>
        </w:rPr>
        <w:br/>
        <w:t>в Российской Федерации».</w:t>
      </w:r>
    </w:p>
    <w:p w:rsidR="00EE621F" w:rsidRPr="000033EA" w:rsidRDefault="00EE621F" w:rsidP="00EE621F">
      <w:pPr>
        <w:ind w:firstLine="709"/>
        <w:jc w:val="both"/>
        <w:rPr>
          <w:iCs/>
          <w:sz w:val="28"/>
          <w:szCs w:val="28"/>
        </w:rPr>
      </w:pPr>
      <w:r w:rsidRPr="000033EA">
        <w:rPr>
          <w:sz w:val="28"/>
          <w:szCs w:val="28"/>
        </w:rPr>
        <w:t>41. </w:t>
      </w:r>
      <w:r w:rsidRPr="000033EA">
        <w:rPr>
          <w:iCs/>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EE621F" w:rsidRPr="000033EA" w:rsidRDefault="00EE621F" w:rsidP="00EE621F">
      <w:pPr>
        <w:autoSpaceDE w:val="0"/>
        <w:autoSpaceDN w:val="0"/>
        <w:adjustRightInd w:val="0"/>
        <w:ind w:firstLine="709"/>
        <w:jc w:val="both"/>
        <w:rPr>
          <w:iCs/>
          <w:sz w:val="28"/>
          <w:szCs w:val="28"/>
        </w:rPr>
      </w:pPr>
      <w:r w:rsidRPr="000033EA">
        <w:rPr>
          <w:iCs/>
          <w:sz w:val="28"/>
          <w:szCs w:val="28"/>
        </w:rPr>
        <w:t>1)</w:t>
      </w:r>
      <w:r w:rsidRPr="000033EA">
        <w:rPr>
          <w:sz w:val="28"/>
          <w:szCs w:val="28"/>
        </w:rPr>
        <w:t> </w:t>
      </w:r>
      <w:r w:rsidRPr="000033EA">
        <w:rPr>
          <w:iCs/>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E621F" w:rsidRPr="000033EA" w:rsidRDefault="00EE621F" w:rsidP="00EE621F">
      <w:pPr>
        <w:autoSpaceDE w:val="0"/>
        <w:autoSpaceDN w:val="0"/>
        <w:adjustRightInd w:val="0"/>
        <w:ind w:firstLine="709"/>
        <w:jc w:val="both"/>
        <w:rPr>
          <w:iCs/>
          <w:sz w:val="28"/>
          <w:szCs w:val="28"/>
        </w:rPr>
      </w:pPr>
      <w:proofErr w:type="gramStart"/>
      <w:r w:rsidRPr="000033EA">
        <w:rPr>
          <w:iCs/>
          <w:sz w:val="28"/>
          <w:szCs w:val="28"/>
        </w:rPr>
        <w:t>2)</w:t>
      </w:r>
      <w:r w:rsidRPr="000033EA">
        <w:rPr>
          <w:sz w:val="28"/>
          <w:szCs w:val="28"/>
        </w:rPr>
        <w:t> </w:t>
      </w:r>
      <w:r w:rsidRPr="000033EA">
        <w:rPr>
          <w:iCs/>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0033EA">
        <w:rPr>
          <w:iCs/>
          <w:sz w:val="28"/>
          <w:szCs w:val="28"/>
        </w:rPr>
        <w:t xml:space="preserve"> </w:t>
      </w:r>
      <w:proofErr w:type="gramStart"/>
      <w:r w:rsidRPr="000033EA">
        <w:rPr>
          <w:iCs/>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0033EA">
        <w:rPr>
          <w:iCs/>
          <w:sz w:val="28"/>
          <w:szCs w:val="28"/>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E621F" w:rsidRPr="000033EA" w:rsidRDefault="00EE621F" w:rsidP="00EE621F">
      <w:pPr>
        <w:autoSpaceDE w:val="0"/>
        <w:autoSpaceDN w:val="0"/>
        <w:adjustRightInd w:val="0"/>
        <w:ind w:firstLine="709"/>
        <w:jc w:val="both"/>
        <w:rPr>
          <w:iCs/>
          <w:sz w:val="28"/>
          <w:szCs w:val="28"/>
        </w:rPr>
      </w:pPr>
      <w:r w:rsidRPr="000033EA">
        <w:rPr>
          <w:iCs/>
          <w:sz w:val="28"/>
          <w:szCs w:val="28"/>
        </w:rPr>
        <w:t>3)</w:t>
      </w:r>
      <w:r w:rsidRPr="000033EA">
        <w:rPr>
          <w:sz w:val="28"/>
          <w:szCs w:val="28"/>
        </w:rPr>
        <w:t> </w:t>
      </w:r>
      <w:r w:rsidRPr="000033EA">
        <w:rPr>
          <w:iCs/>
          <w:sz w:val="28"/>
          <w:szCs w:val="28"/>
        </w:rP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0033EA">
        <w:rPr>
          <w:iCs/>
          <w:sz w:val="28"/>
          <w:szCs w:val="28"/>
        </w:rPr>
        <w:lastRenderedPageBreak/>
        <w:t>меры по привлечению виновных лиц к установленной законом ответственности;</w:t>
      </w:r>
    </w:p>
    <w:p w:rsidR="00EE621F" w:rsidRPr="000033EA" w:rsidRDefault="00EE621F" w:rsidP="00EE621F">
      <w:pPr>
        <w:autoSpaceDE w:val="0"/>
        <w:autoSpaceDN w:val="0"/>
        <w:adjustRightInd w:val="0"/>
        <w:ind w:firstLine="709"/>
        <w:jc w:val="both"/>
        <w:rPr>
          <w:iCs/>
          <w:sz w:val="28"/>
          <w:szCs w:val="28"/>
        </w:rPr>
      </w:pPr>
      <w:proofErr w:type="gramStart"/>
      <w:r w:rsidRPr="000033EA">
        <w:rPr>
          <w:iCs/>
          <w:sz w:val="28"/>
          <w:szCs w:val="28"/>
        </w:rPr>
        <w:t>4)</w:t>
      </w:r>
      <w:r w:rsidRPr="000033EA">
        <w:rPr>
          <w:sz w:val="28"/>
          <w:szCs w:val="28"/>
        </w:rPr>
        <w:t> </w:t>
      </w:r>
      <w:r w:rsidRPr="000033EA">
        <w:rPr>
          <w:iCs/>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E621F" w:rsidRPr="000033EA" w:rsidRDefault="00EE621F" w:rsidP="00EE621F">
      <w:pPr>
        <w:autoSpaceDE w:val="0"/>
        <w:autoSpaceDN w:val="0"/>
        <w:adjustRightInd w:val="0"/>
        <w:ind w:firstLine="709"/>
        <w:jc w:val="both"/>
        <w:rPr>
          <w:iCs/>
          <w:sz w:val="28"/>
          <w:szCs w:val="28"/>
        </w:rPr>
      </w:pPr>
      <w:r w:rsidRPr="000033EA">
        <w:rPr>
          <w:iCs/>
          <w:sz w:val="28"/>
          <w:szCs w:val="28"/>
        </w:rPr>
        <w:t>5)</w:t>
      </w:r>
      <w:r w:rsidRPr="000033EA">
        <w:rPr>
          <w:sz w:val="28"/>
          <w:szCs w:val="28"/>
        </w:rPr>
        <w:t> </w:t>
      </w:r>
      <w:r w:rsidRPr="000033EA">
        <w:rPr>
          <w:i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E621F" w:rsidRPr="000033EA" w:rsidRDefault="00EE621F" w:rsidP="00EE621F">
      <w:pPr>
        <w:ind w:firstLine="709"/>
        <w:jc w:val="both"/>
        <w:rPr>
          <w:sz w:val="28"/>
          <w:szCs w:val="28"/>
        </w:rPr>
      </w:pPr>
    </w:p>
    <w:p w:rsidR="00EE621F" w:rsidRPr="000033EA" w:rsidRDefault="00EE621F" w:rsidP="00EE621F">
      <w:pPr>
        <w:autoSpaceDE w:val="0"/>
        <w:autoSpaceDN w:val="0"/>
        <w:adjustRightInd w:val="0"/>
        <w:jc w:val="center"/>
        <w:outlineLvl w:val="0"/>
        <w:rPr>
          <w:b/>
          <w:bCs/>
          <w:sz w:val="28"/>
          <w:szCs w:val="28"/>
        </w:rPr>
      </w:pPr>
    </w:p>
    <w:p w:rsidR="00EE621F" w:rsidRPr="000033EA" w:rsidRDefault="00EE621F" w:rsidP="00EE621F">
      <w:pPr>
        <w:autoSpaceDE w:val="0"/>
        <w:autoSpaceDN w:val="0"/>
        <w:adjustRightInd w:val="0"/>
        <w:jc w:val="center"/>
        <w:outlineLvl w:val="0"/>
        <w:rPr>
          <w:b/>
          <w:bCs/>
          <w:sz w:val="28"/>
          <w:szCs w:val="28"/>
        </w:rPr>
      </w:pPr>
      <w:r w:rsidRPr="000033EA">
        <w:rPr>
          <w:b/>
          <w:bCs/>
          <w:sz w:val="28"/>
          <w:szCs w:val="28"/>
        </w:rPr>
        <w:t xml:space="preserve">Обжалование решений </w:t>
      </w:r>
      <w:r w:rsidRPr="000033EA">
        <w:rPr>
          <w:b/>
          <w:sz w:val="28"/>
          <w:szCs w:val="28"/>
        </w:rPr>
        <w:t>органа муниципального контроля</w:t>
      </w:r>
      <w:r w:rsidRPr="000033EA">
        <w:rPr>
          <w:b/>
          <w:bCs/>
          <w:sz w:val="28"/>
          <w:szCs w:val="28"/>
        </w:rPr>
        <w:t>, действий (бездействия) её должностных лиц</w:t>
      </w:r>
    </w:p>
    <w:p w:rsidR="00EE621F" w:rsidRPr="000033EA" w:rsidRDefault="00EE621F" w:rsidP="00EE621F">
      <w:pPr>
        <w:autoSpaceDE w:val="0"/>
        <w:autoSpaceDN w:val="0"/>
        <w:adjustRightInd w:val="0"/>
        <w:outlineLvl w:val="0"/>
        <w:rPr>
          <w:bCs/>
          <w:sz w:val="28"/>
          <w:szCs w:val="28"/>
        </w:rPr>
      </w:pPr>
    </w:p>
    <w:p w:rsidR="00EE621F" w:rsidRPr="000033EA" w:rsidRDefault="00EE621F" w:rsidP="00EE621F">
      <w:pPr>
        <w:ind w:firstLine="851"/>
        <w:jc w:val="both"/>
        <w:rPr>
          <w:sz w:val="28"/>
          <w:szCs w:val="28"/>
        </w:rPr>
      </w:pPr>
      <w:r w:rsidRPr="000033EA">
        <w:rPr>
          <w:sz w:val="28"/>
          <w:szCs w:val="28"/>
        </w:rPr>
        <w:t>42.</w:t>
      </w:r>
      <w:r w:rsidRPr="000033EA">
        <w:rPr>
          <w:i/>
          <w:sz w:val="28"/>
          <w:szCs w:val="28"/>
        </w:rPr>
        <w:t xml:space="preserve"> </w:t>
      </w:r>
      <w:r w:rsidRPr="000033EA">
        <w:rPr>
          <w:sz w:val="28"/>
          <w:szCs w:val="28"/>
        </w:rPr>
        <w:t xml:space="preserve">Досудебный порядок подачи жалоб при осуществлении муниципального контроля не применяется. </w:t>
      </w:r>
      <w:r w:rsidRPr="000033EA">
        <w:rPr>
          <w:i/>
          <w:sz w:val="28"/>
          <w:szCs w:val="28"/>
        </w:rPr>
        <w:t xml:space="preserve"> </w:t>
      </w:r>
    </w:p>
    <w:p w:rsidR="00EE621F" w:rsidRPr="000033EA" w:rsidRDefault="00EE621F" w:rsidP="00EE621F">
      <w:pPr>
        <w:jc w:val="both"/>
        <w:rPr>
          <w:sz w:val="28"/>
          <w:szCs w:val="28"/>
        </w:rPr>
      </w:pPr>
    </w:p>
    <w:p w:rsidR="00EE621F" w:rsidRPr="000033EA" w:rsidRDefault="00EE621F" w:rsidP="00EE621F">
      <w:pPr>
        <w:autoSpaceDE w:val="0"/>
        <w:autoSpaceDN w:val="0"/>
        <w:adjustRightInd w:val="0"/>
        <w:jc w:val="center"/>
        <w:outlineLvl w:val="0"/>
        <w:rPr>
          <w:b/>
          <w:bCs/>
          <w:sz w:val="28"/>
          <w:szCs w:val="28"/>
        </w:rPr>
      </w:pPr>
      <w:r w:rsidRPr="000033EA">
        <w:rPr>
          <w:b/>
          <w:bCs/>
          <w:sz w:val="28"/>
          <w:szCs w:val="28"/>
        </w:rPr>
        <w:t xml:space="preserve">Оценка результативности и эффективности деятельности органа муниципального контроля при осуществлении </w:t>
      </w:r>
    </w:p>
    <w:p w:rsidR="00EE621F" w:rsidRPr="000033EA" w:rsidRDefault="00EE621F" w:rsidP="00EE621F">
      <w:pPr>
        <w:autoSpaceDE w:val="0"/>
        <w:autoSpaceDN w:val="0"/>
        <w:adjustRightInd w:val="0"/>
        <w:jc w:val="center"/>
        <w:outlineLvl w:val="0"/>
        <w:rPr>
          <w:b/>
          <w:bCs/>
          <w:sz w:val="28"/>
          <w:szCs w:val="28"/>
        </w:rPr>
      </w:pPr>
      <w:r w:rsidRPr="000033EA">
        <w:rPr>
          <w:b/>
          <w:bCs/>
          <w:sz w:val="28"/>
          <w:szCs w:val="28"/>
        </w:rPr>
        <w:t>муниципального контроля</w:t>
      </w:r>
    </w:p>
    <w:p w:rsidR="00EE621F" w:rsidRPr="000033EA" w:rsidRDefault="00EE621F" w:rsidP="00EE621F">
      <w:pPr>
        <w:autoSpaceDE w:val="0"/>
        <w:autoSpaceDN w:val="0"/>
        <w:adjustRightInd w:val="0"/>
        <w:jc w:val="both"/>
        <w:rPr>
          <w:iCs/>
          <w:sz w:val="28"/>
          <w:szCs w:val="28"/>
        </w:rPr>
      </w:pPr>
    </w:p>
    <w:p w:rsidR="00EE621F" w:rsidRPr="000033EA" w:rsidRDefault="00EE621F" w:rsidP="00EE621F">
      <w:pPr>
        <w:pStyle w:val="a3"/>
        <w:ind w:firstLine="709"/>
        <w:jc w:val="both"/>
        <w:rPr>
          <w:rFonts w:ascii="Times New Roman" w:hAnsi="Times New Roman"/>
          <w:sz w:val="28"/>
          <w:szCs w:val="28"/>
        </w:rPr>
      </w:pPr>
      <w:r w:rsidRPr="000033EA">
        <w:rPr>
          <w:rFonts w:ascii="Times New Roman" w:hAnsi="Times New Roman"/>
          <w:sz w:val="28"/>
          <w:szCs w:val="28"/>
        </w:rPr>
        <w:t xml:space="preserve">43.  Оценка результативности и эффективности деятельности </w:t>
      </w:r>
      <w:r w:rsidRPr="000033EA">
        <w:rPr>
          <w:rFonts w:ascii="Times New Roman" w:hAnsi="Times New Roman"/>
          <w:iCs/>
          <w:sz w:val="28"/>
          <w:szCs w:val="28"/>
        </w:rPr>
        <w:t>администрации сельсовета</w:t>
      </w:r>
      <w:r w:rsidRPr="000033EA">
        <w:rPr>
          <w:rFonts w:ascii="Times New Roman" w:hAnsi="Times New Roman"/>
          <w:sz w:val="28"/>
          <w:szCs w:val="28"/>
        </w:rPr>
        <w:t xml:space="preserve"> и должностных лиц </w:t>
      </w:r>
      <w:r w:rsidRPr="000033EA">
        <w:rPr>
          <w:rFonts w:ascii="Times New Roman" w:hAnsi="Times New Roman"/>
          <w:iCs/>
          <w:sz w:val="28"/>
          <w:szCs w:val="28"/>
        </w:rPr>
        <w:t>администрации сельсовета</w:t>
      </w:r>
      <w:r w:rsidRPr="000033EA">
        <w:rPr>
          <w:rFonts w:ascii="Times New Roman" w:hAnsi="Times New Roman"/>
          <w:sz w:val="28"/>
          <w:szCs w:val="28"/>
        </w:rPr>
        <w:t xml:space="preserve"> по муниципальному контролю осуществляется на основе системы показателей результативности и эффективности деятельности </w:t>
      </w:r>
      <w:r w:rsidRPr="000033EA">
        <w:rPr>
          <w:rFonts w:ascii="Times New Roman" w:hAnsi="Times New Roman"/>
          <w:iCs/>
          <w:sz w:val="28"/>
          <w:szCs w:val="28"/>
        </w:rPr>
        <w:t>администрации сельсовета</w:t>
      </w:r>
    </w:p>
    <w:p w:rsidR="00EE621F" w:rsidRPr="000033EA" w:rsidRDefault="00EE621F" w:rsidP="00EE621F">
      <w:pPr>
        <w:pStyle w:val="a3"/>
        <w:ind w:firstLine="709"/>
        <w:jc w:val="both"/>
        <w:rPr>
          <w:rFonts w:ascii="Times New Roman" w:hAnsi="Times New Roman"/>
          <w:sz w:val="28"/>
          <w:szCs w:val="28"/>
        </w:rPr>
      </w:pPr>
      <w:r w:rsidRPr="000033EA">
        <w:rPr>
          <w:rFonts w:ascii="Times New Roman" w:hAnsi="Times New Roman"/>
          <w:sz w:val="28"/>
          <w:szCs w:val="28"/>
        </w:rPr>
        <w:t xml:space="preserve">В систему показателей результативности и эффективности деятельности </w:t>
      </w:r>
      <w:r w:rsidRPr="000033EA">
        <w:rPr>
          <w:rFonts w:ascii="Times New Roman" w:hAnsi="Times New Roman"/>
          <w:iCs/>
          <w:sz w:val="28"/>
          <w:szCs w:val="28"/>
        </w:rPr>
        <w:t>администрации сельсовета</w:t>
      </w:r>
      <w:r w:rsidRPr="000033EA">
        <w:rPr>
          <w:rFonts w:ascii="Times New Roman" w:hAnsi="Times New Roman"/>
          <w:sz w:val="28"/>
          <w:szCs w:val="28"/>
        </w:rPr>
        <w:t xml:space="preserve"> при осуществлении муниципального контроля входят:</w:t>
      </w:r>
    </w:p>
    <w:p w:rsidR="00EE621F" w:rsidRPr="000033EA" w:rsidRDefault="00EE621F" w:rsidP="00EE621F">
      <w:pPr>
        <w:pStyle w:val="a3"/>
        <w:ind w:firstLine="709"/>
        <w:jc w:val="both"/>
        <w:rPr>
          <w:rFonts w:ascii="Times New Roman" w:hAnsi="Times New Roman"/>
          <w:sz w:val="28"/>
          <w:szCs w:val="28"/>
        </w:rPr>
      </w:pPr>
      <w:r w:rsidRPr="000033EA">
        <w:rPr>
          <w:rFonts w:ascii="Times New Roman" w:hAnsi="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0033EA">
        <w:rPr>
          <w:rFonts w:ascii="Times New Roman" w:hAnsi="Times New Roman"/>
          <w:iCs/>
          <w:sz w:val="28"/>
          <w:szCs w:val="28"/>
        </w:rPr>
        <w:t>администрация сельсовета</w:t>
      </w:r>
      <w:r w:rsidRPr="000033EA">
        <w:rPr>
          <w:rFonts w:ascii="Times New Roman" w:hAnsi="Times New Roman"/>
          <w:sz w:val="28"/>
          <w:szCs w:val="28"/>
        </w:rPr>
        <w:t xml:space="preserve">; </w:t>
      </w:r>
    </w:p>
    <w:p w:rsidR="00EE621F" w:rsidRPr="000033EA" w:rsidRDefault="00EE621F" w:rsidP="00EE621F">
      <w:pPr>
        <w:pStyle w:val="a3"/>
        <w:ind w:firstLine="709"/>
        <w:jc w:val="both"/>
        <w:rPr>
          <w:rFonts w:ascii="Times New Roman" w:hAnsi="Times New Roman"/>
          <w:sz w:val="28"/>
          <w:szCs w:val="28"/>
        </w:rPr>
      </w:pPr>
      <w:proofErr w:type="gramStart"/>
      <w:r w:rsidRPr="000033EA">
        <w:rPr>
          <w:rFonts w:ascii="Times New Roman" w:hAnsi="Times New Roman"/>
          <w:sz w:val="28"/>
          <w:szCs w:val="28"/>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w:t>
      </w:r>
      <w:r w:rsidRPr="000033EA">
        <w:rPr>
          <w:rFonts w:ascii="Times New Roman" w:hAnsi="Times New Roman"/>
          <w:sz w:val="28"/>
          <w:szCs w:val="28"/>
        </w:rPr>
        <w:lastRenderedPageBreak/>
        <w:t>материальных и финансовых ресурсов, а также уровень вмешательства                    в деятельность контролируемых лиц.</w:t>
      </w:r>
      <w:proofErr w:type="gramEnd"/>
    </w:p>
    <w:p w:rsidR="00EE621F" w:rsidRPr="000033EA" w:rsidRDefault="00EE621F" w:rsidP="00EE621F">
      <w:pPr>
        <w:pStyle w:val="a3"/>
        <w:ind w:firstLine="709"/>
        <w:jc w:val="both"/>
        <w:rPr>
          <w:rFonts w:ascii="Times New Roman" w:hAnsi="Times New Roman"/>
          <w:sz w:val="28"/>
          <w:szCs w:val="28"/>
        </w:rPr>
      </w:pPr>
      <w:r w:rsidRPr="000033EA">
        <w:rPr>
          <w:rFonts w:ascii="Times New Roman" w:hAnsi="Times New Roman"/>
          <w:iCs/>
          <w:sz w:val="28"/>
          <w:szCs w:val="28"/>
        </w:rPr>
        <w:t>Администрация сельсовета</w:t>
      </w:r>
      <w:r w:rsidRPr="000033EA">
        <w:rPr>
          <w:rFonts w:ascii="Times New Roman" w:hAnsi="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EE621F" w:rsidRPr="000033EA" w:rsidRDefault="00EE621F" w:rsidP="00EE621F">
      <w:pPr>
        <w:pStyle w:val="a3"/>
        <w:ind w:firstLine="709"/>
        <w:jc w:val="both"/>
        <w:rPr>
          <w:rFonts w:ascii="Times New Roman" w:hAnsi="Times New Roman"/>
          <w:sz w:val="28"/>
          <w:szCs w:val="28"/>
        </w:rPr>
      </w:pPr>
      <w:r w:rsidRPr="000033EA">
        <w:rPr>
          <w:rFonts w:ascii="Times New Roman" w:hAnsi="Times New Roman"/>
          <w:sz w:val="28"/>
          <w:szCs w:val="28"/>
        </w:rPr>
        <w:t xml:space="preserve">Перечень показателей результативности и эффективности деятельности </w:t>
      </w:r>
      <w:r w:rsidRPr="000033EA">
        <w:rPr>
          <w:rFonts w:ascii="Times New Roman" w:hAnsi="Times New Roman"/>
          <w:iCs/>
          <w:sz w:val="28"/>
          <w:szCs w:val="28"/>
        </w:rPr>
        <w:t>администрации сельсовета</w:t>
      </w:r>
      <w:r w:rsidRPr="000033EA">
        <w:rPr>
          <w:rFonts w:ascii="Times New Roman" w:hAnsi="Times New Roman"/>
          <w:sz w:val="28"/>
          <w:szCs w:val="28"/>
        </w:rPr>
        <w:t xml:space="preserve"> при осуществлении муниципального контроля установлен приложением № 3 к настоящему Положению.</w:t>
      </w:r>
    </w:p>
    <w:p w:rsidR="00EE621F" w:rsidRPr="000033EA" w:rsidRDefault="00EE621F" w:rsidP="00EE621F">
      <w:pPr>
        <w:pStyle w:val="a3"/>
        <w:ind w:firstLine="709"/>
        <w:jc w:val="both"/>
        <w:rPr>
          <w:rFonts w:ascii="Times New Roman" w:hAnsi="Times New Roman"/>
          <w:sz w:val="28"/>
          <w:szCs w:val="28"/>
        </w:rPr>
      </w:pPr>
    </w:p>
    <w:p w:rsidR="00EE621F" w:rsidRPr="000033EA" w:rsidRDefault="00EE621F" w:rsidP="00EE621F">
      <w:pPr>
        <w:pStyle w:val="a3"/>
        <w:jc w:val="both"/>
        <w:rPr>
          <w:rFonts w:ascii="Times New Roman" w:hAnsi="Times New Roman"/>
          <w:sz w:val="28"/>
          <w:szCs w:val="28"/>
        </w:rPr>
      </w:pPr>
    </w:p>
    <w:p w:rsidR="00EE621F" w:rsidRPr="000033EA" w:rsidRDefault="00EE621F" w:rsidP="00EE621F">
      <w:pPr>
        <w:jc w:val="center"/>
        <w:rPr>
          <w:b/>
          <w:sz w:val="28"/>
          <w:szCs w:val="28"/>
        </w:rPr>
      </w:pPr>
      <w:r w:rsidRPr="000033EA">
        <w:rPr>
          <w:b/>
          <w:sz w:val="28"/>
          <w:szCs w:val="28"/>
        </w:rPr>
        <w:t>Заключительные положения</w:t>
      </w:r>
    </w:p>
    <w:p w:rsidR="00EE621F" w:rsidRPr="000033EA" w:rsidRDefault="00EE621F" w:rsidP="00EE621F">
      <w:pPr>
        <w:rPr>
          <w:sz w:val="28"/>
          <w:szCs w:val="28"/>
        </w:rPr>
      </w:pPr>
    </w:p>
    <w:p w:rsidR="00EE621F" w:rsidRPr="000033EA" w:rsidRDefault="00EE621F" w:rsidP="00255553">
      <w:pPr>
        <w:ind w:firstLine="709"/>
        <w:jc w:val="both"/>
        <w:rPr>
          <w:sz w:val="28"/>
          <w:szCs w:val="28"/>
        </w:rPr>
      </w:pPr>
      <w:r w:rsidRPr="000033EA">
        <w:rPr>
          <w:sz w:val="28"/>
          <w:szCs w:val="28"/>
        </w:rPr>
        <w:t>44.</w:t>
      </w:r>
      <w:r w:rsidR="00255553" w:rsidRPr="000033EA">
        <w:rPr>
          <w:sz w:val="28"/>
          <w:szCs w:val="28"/>
        </w:rPr>
        <w:t xml:space="preserve"> Решение   вступает   в   силу   в    день, следующий   за   днем его официального опубликования в газете «</w:t>
      </w:r>
      <w:r w:rsidR="000033EA" w:rsidRPr="000033EA">
        <w:rPr>
          <w:rFonts w:eastAsia="Calibri"/>
          <w:sz w:val="28"/>
          <w:szCs w:val="28"/>
          <w:lang w:eastAsia="en-US"/>
        </w:rPr>
        <w:t>Ведомости органов местного самоуправления Тубинского сельсовета</w:t>
      </w:r>
      <w:r w:rsidR="00255553" w:rsidRPr="000033EA">
        <w:rPr>
          <w:sz w:val="28"/>
          <w:szCs w:val="28"/>
        </w:rPr>
        <w:t xml:space="preserve">» и размещению на официальном сайте администрации </w:t>
      </w:r>
      <w:r w:rsidR="000033EA" w:rsidRPr="000033EA">
        <w:rPr>
          <w:sz w:val="28"/>
          <w:szCs w:val="28"/>
        </w:rPr>
        <w:t>Тубин</w:t>
      </w:r>
      <w:r w:rsidR="00255553" w:rsidRPr="000033EA">
        <w:rPr>
          <w:sz w:val="28"/>
          <w:szCs w:val="28"/>
        </w:rPr>
        <w:t xml:space="preserve">ского сельсовета </w:t>
      </w:r>
      <w:r w:rsidR="00255553" w:rsidRPr="000033EA">
        <w:rPr>
          <w:bCs/>
          <w:sz w:val="28"/>
          <w:szCs w:val="28"/>
        </w:rPr>
        <w:t>и</w:t>
      </w:r>
      <w:r w:rsidR="00255553" w:rsidRPr="000033EA">
        <w:rPr>
          <w:sz w:val="28"/>
          <w:szCs w:val="28"/>
        </w:rPr>
        <w:t xml:space="preserve"> </w:t>
      </w:r>
      <w:r w:rsidR="00255553" w:rsidRPr="000033EA">
        <w:rPr>
          <w:bCs/>
          <w:sz w:val="28"/>
          <w:szCs w:val="28"/>
        </w:rPr>
        <w:t>распространяет</w:t>
      </w:r>
      <w:r w:rsidR="00255553" w:rsidRPr="000033EA">
        <w:rPr>
          <w:sz w:val="28"/>
          <w:szCs w:val="28"/>
        </w:rPr>
        <w:t xml:space="preserve"> </w:t>
      </w:r>
      <w:r w:rsidR="00255553" w:rsidRPr="000033EA">
        <w:rPr>
          <w:bCs/>
          <w:sz w:val="28"/>
          <w:szCs w:val="28"/>
        </w:rPr>
        <w:t>свое</w:t>
      </w:r>
      <w:r w:rsidR="00255553" w:rsidRPr="000033EA">
        <w:rPr>
          <w:sz w:val="28"/>
          <w:szCs w:val="28"/>
        </w:rPr>
        <w:t xml:space="preserve"> </w:t>
      </w:r>
      <w:r w:rsidR="00255553" w:rsidRPr="000033EA">
        <w:rPr>
          <w:bCs/>
          <w:sz w:val="28"/>
          <w:szCs w:val="28"/>
        </w:rPr>
        <w:t>действие</w:t>
      </w:r>
      <w:r w:rsidR="00255553" w:rsidRPr="000033EA">
        <w:rPr>
          <w:sz w:val="28"/>
          <w:szCs w:val="28"/>
        </w:rPr>
        <w:t xml:space="preserve"> </w:t>
      </w:r>
      <w:r w:rsidR="00255553" w:rsidRPr="000033EA">
        <w:rPr>
          <w:bCs/>
          <w:sz w:val="28"/>
          <w:szCs w:val="28"/>
        </w:rPr>
        <w:t>на</w:t>
      </w:r>
      <w:r w:rsidR="00255553" w:rsidRPr="000033EA">
        <w:rPr>
          <w:sz w:val="28"/>
          <w:szCs w:val="28"/>
        </w:rPr>
        <w:t xml:space="preserve"> </w:t>
      </w:r>
      <w:r w:rsidR="00255553" w:rsidRPr="000033EA">
        <w:rPr>
          <w:bCs/>
          <w:sz w:val="28"/>
          <w:szCs w:val="28"/>
        </w:rPr>
        <w:t>правоотношения</w:t>
      </w:r>
      <w:r w:rsidR="00255553" w:rsidRPr="000033EA">
        <w:rPr>
          <w:sz w:val="28"/>
          <w:szCs w:val="28"/>
        </w:rPr>
        <w:t xml:space="preserve">, </w:t>
      </w:r>
      <w:r w:rsidR="00255553" w:rsidRPr="000033EA">
        <w:rPr>
          <w:bCs/>
          <w:sz w:val="28"/>
          <w:szCs w:val="28"/>
        </w:rPr>
        <w:t>возникшие</w:t>
      </w:r>
      <w:r w:rsidR="00255553" w:rsidRPr="000033EA">
        <w:rPr>
          <w:sz w:val="28"/>
          <w:szCs w:val="28"/>
        </w:rPr>
        <w:t xml:space="preserve"> с </w:t>
      </w:r>
      <w:r w:rsidR="00255553" w:rsidRPr="000033EA">
        <w:rPr>
          <w:bCs/>
          <w:sz w:val="28"/>
          <w:szCs w:val="28"/>
        </w:rPr>
        <w:t>01</w:t>
      </w:r>
      <w:r w:rsidR="00255553" w:rsidRPr="000033EA">
        <w:rPr>
          <w:sz w:val="28"/>
          <w:szCs w:val="28"/>
        </w:rPr>
        <w:t xml:space="preserve"> </w:t>
      </w:r>
      <w:r w:rsidR="00255553" w:rsidRPr="000033EA">
        <w:rPr>
          <w:bCs/>
          <w:sz w:val="28"/>
          <w:szCs w:val="28"/>
        </w:rPr>
        <w:t>января</w:t>
      </w:r>
      <w:r w:rsidR="00255553" w:rsidRPr="000033EA">
        <w:rPr>
          <w:sz w:val="28"/>
          <w:szCs w:val="28"/>
        </w:rPr>
        <w:t xml:space="preserve"> 202</w:t>
      </w:r>
      <w:r w:rsidR="00221237" w:rsidRPr="00221237">
        <w:rPr>
          <w:sz w:val="28"/>
          <w:szCs w:val="28"/>
        </w:rPr>
        <w:t>3</w:t>
      </w:r>
      <w:r w:rsidR="00255553" w:rsidRPr="000033EA">
        <w:rPr>
          <w:sz w:val="28"/>
          <w:szCs w:val="28"/>
        </w:rPr>
        <w:t xml:space="preserve"> года</w:t>
      </w:r>
      <w:r w:rsidRPr="000033EA">
        <w:rPr>
          <w:sz w:val="28"/>
          <w:szCs w:val="28"/>
        </w:rPr>
        <w:t>.</w:t>
      </w:r>
    </w:p>
    <w:p w:rsidR="00EE621F" w:rsidRPr="000033EA" w:rsidRDefault="00EE621F" w:rsidP="00EE621F">
      <w:pPr>
        <w:ind w:firstLine="709"/>
        <w:jc w:val="both"/>
        <w:rPr>
          <w:sz w:val="28"/>
          <w:szCs w:val="28"/>
        </w:rPr>
      </w:pPr>
      <w:r w:rsidRPr="000033EA">
        <w:rPr>
          <w:sz w:val="28"/>
          <w:szCs w:val="28"/>
        </w:rPr>
        <w:t xml:space="preserve">45. </w:t>
      </w:r>
      <w:proofErr w:type="gramStart"/>
      <w:r w:rsidRPr="000033EA">
        <w:rPr>
          <w:sz w:val="28"/>
          <w:szCs w:val="28"/>
        </w:rPr>
        <w:t>До 31 декабря 202</w:t>
      </w:r>
      <w:r w:rsidR="00221237" w:rsidRPr="00221237">
        <w:rPr>
          <w:sz w:val="28"/>
          <w:szCs w:val="28"/>
        </w:rPr>
        <w:t>4</w:t>
      </w:r>
      <w:r w:rsidRPr="000033EA">
        <w:rPr>
          <w:sz w:val="28"/>
          <w:szCs w:val="28"/>
        </w:rPr>
        <w:t xml:space="preserve"> года подготовка администрации сельсовета</w:t>
      </w:r>
      <w:r w:rsidRPr="000033EA">
        <w:rPr>
          <w:i/>
          <w:sz w:val="28"/>
          <w:szCs w:val="28"/>
        </w:rPr>
        <w:t xml:space="preserve"> </w:t>
      </w:r>
      <w:r w:rsidRPr="000033EA">
        <w:rPr>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sidRPr="000033EA">
        <w:rPr>
          <w:iCs/>
          <w:sz w:val="28"/>
          <w:szCs w:val="28"/>
        </w:rPr>
        <w:t>администрации сельсовета</w:t>
      </w:r>
      <w:r w:rsidRPr="000033EA">
        <w:rPr>
          <w:sz w:val="28"/>
          <w:szCs w:val="28"/>
        </w:rPr>
        <w:t xml:space="preserve"> действиях и принимаемых решениях, об</w:t>
      </w:r>
      <w:r w:rsidR="00255553" w:rsidRPr="000033EA">
        <w:rPr>
          <w:sz w:val="28"/>
          <w:szCs w:val="28"/>
        </w:rPr>
        <w:t xml:space="preserve">мен документами               и </w:t>
      </w:r>
      <w:r w:rsidRPr="000033EA">
        <w:rPr>
          <w:sz w:val="28"/>
          <w:szCs w:val="28"/>
        </w:rPr>
        <w:t>сведениями с контролируемыми лицами осуществляется на бумажном носителе.</w:t>
      </w:r>
      <w:proofErr w:type="gramEnd"/>
    </w:p>
    <w:p w:rsidR="00EE621F" w:rsidRPr="000033EA" w:rsidRDefault="00EE621F" w:rsidP="00EE621F">
      <w:pPr>
        <w:ind w:firstLine="709"/>
        <w:jc w:val="both"/>
        <w:rPr>
          <w:i/>
          <w:sz w:val="28"/>
          <w:szCs w:val="28"/>
        </w:rPr>
      </w:pPr>
      <w:r w:rsidRPr="000033EA">
        <w:rPr>
          <w:sz w:val="28"/>
          <w:szCs w:val="28"/>
        </w:rPr>
        <w:t>46. Пункт 43 настоящего Положения вступает в силу с 1 марта 202</w:t>
      </w:r>
      <w:r w:rsidR="00221237" w:rsidRPr="00221237">
        <w:rPr>
          <w:sz w:val="28"/>
          <w:szCs w:val="28"/>
        </w:rPr>
        <w:t>3</w:t>
      </w:r>
      <w:r w:rsidRPr="000033EA">
        <w:rPr>
          <w:sz w:val="28"/>
          <w:szCs w:val="28"/>
        </w:rPr>
        <w:t xml:space="preserve"> года.</w:t>
      </w:r>
    </w:p>
    <w:p w:rsidR="00EE621F" w:rsidRPr="000033EA" w:rsidRDefault="00EE621F" w:rsidP="00EE621F">
      <w:pPr>
        <w:ind w:firstLine="709"/>
        <w:jc w:val="both"/>
        <w:rPr>
          <w:sz w:val="28"/>
          <w:szCs w:val="28"/>
          <w:highlight w:val="cyan"/>
        </w:rPr>
      </w:pPr>
    </w:p>
    <w:p w:rsidR="00EE621F" w:rsidRPr="000033EA" w:rsidRDefault="00EE621F" w:rsidP="00EE621F">
      <w:pPr>
        <w:ind w:firstLine="709"/>
        <w:jc w:val="both"/>
        <w:rPr>
          <w:sz w:val="28"/>
          <w:szCs w:val="28"/>
          <w:highlight w:val="cyan"/>
        </w:rPr>
      </w:pPr>
    </w:p>
    <w:p w:rsidR="00EE621F" w:rsidRPr="000033EA" w:rsidRDefault="00EE621F" w:rsidP="00EE621F">
      <w:pPr>
        <w:ind w:firstLine="709"/>
        <w:jc w:val="both"/>
        <w:rPr>
          <w:sz w:val="28"/>
          <w:szCs w:val="28"/>
          <w:highlight w:val="cyan"/>
        </w:rPr>
      </w:pPr>
    </w:p>
    <w:p w:rsidR="00EE621F" w:rsidRPr="000033EA" w:rsidRDefault="00EE621F" w:rsidP="00EE621F">
      <w:pPr>
        <w:ind w:firstLine="709"/>
        <w:jc w:val="both"/>
        <w:rPr>
          <w:sz w:val="28"/>
          <w:szCs w:val="28"/>
          <w:highlight w:val="cyan"/>
        </w:rPr>
      </w:pPr>
    </w:p>
    <w:p w:rsidR="00EE621F" w:rsidRPr="000033EA" w:rsidRDefault="00EE621F" w:rsidP="00EE621F">
      <w:pPr>
        <w:ind w:firstLine="709"/>
        <w:jc w:val="both"/>
        <w:rPr>
          <w:sz w:val="28"/>
          <w:szCs w:val="28"/>
          <w:highlight w:val="cyan"/>
        </w:rPr>
      </w:pPr>
    </w:p>
    <w:p w:rsidR="008D6299" w:rsidRPr="000033EA" w:rsidRDefault="008D6299" w:rsidP="00EE621F">
      <w:pPr>
        <w:ind w:firstLine="709"/>
        <w:jc w:val="right"/>
        <w:rPr>
          <w:sz w:val="28"/>
          <w:szCs w:val="28"/>
        </w:rPr>
      </w:pPr>
    </w:p>
    <w:p w:rsidR="008D6299" w:rsidRPr="000033EA" w:rsidRDefault="008D6299" w:rsidP="00EE621F">
      <w:pPr>
        <w:ind w:firstLine="709"/>
        <w:jc w:val="right"/>
        <w:rPr>
          <w:sz w:val="28"/>
          <w:szCs w:val="28"/>
        </w:rPr>
      </w:pPr>
    </w:p>
    <w:p w:rsidR="008D6299" w:rsidRPr="000033EA" w:rsidRDefault="008D6299" w:rsidP="00EE621F">
      <w:pPr>
        <w:ind w:firstLine="709"/>
        <w:jc w:val="right"/>
        <w:rPr>
          <w:sz w:val="28"/>
          <w:szCs w:val="28"/>
        </w:rPr>
      </w:pPr>
    </w:p>
    <w:p w:rsidR="008D6299" w:rsidRPr="001F7962" w:rsidRDefault="008D6299" w:rsidP="00EE621F">
      <w:pPr>
        <w:ind w:firstLine="709"/>
        <w:jc w:val="right"/>
        <w:rPr>
          <w:sz w:val="28"/>
          <w:szCs w:val="28"/>
        </w:rPr>
      </w:pPr>
    </w:p>
    <w:p w:rsidR="00221237" w:rsidRPr="001F7962" w:rsidRDefault="00221237" w:rsidP="00EE621F">
      <w:pPr>
        <w:ind w:firstLine="709"/>
        <w:jc w:val="right"/>
        <w:rPr>
          <w:sz w:val="28"/>
          <w:szCs w:val="28"/>
        </w:rPr>
      </w:pPr>
    </w:p>
    <w:p w:rsidR="00221237" w:rsidRPr="001F7962" w:rsidRDefault="00221237" w:rsidP="00EE621F">
      <w:pPr>
        <w:ind w:firstLine="709"/>
        <w:jc w:val="right"/>
        <w:rPr>
          <w:sz w:val="28"/>
          <w:szCs w:val="28"/>
        </w:rPr>
      </w:pPr>
    </w:p>
    <w:p w:rsidR="00221237" w:rsidRPr="001F7962" w:rsidRDefault="00221237" w:rsidP="00EE621F">
      <w:pPr>
        <w:ind w:firstLine="709"/>
        <w:jc w:val="right"/>
        <w:rPr>
          <w:sz w:val="28"/>
          <w:szCs w:val="28"/>
        </w:rPr>
      </w:pPr>
    </w:p>
    <w:p w:rsidR="00221237" w:rsidRPr="001F7962" w:rsidRDefault="00221237" w:rsidP="00EE621F">
      <w:pPr>
        <w:ind w:firstLine="709"/>
        <w:jc w:val="right"/>
        <w:rPr>
          <w:sz w:val="28"/>
          <w:szCs w:val="28"/>
        </w:rPr>
      </w:pPr>
    </w:p>
    <w:p w:rsidR="00221237" w:rsidRPr="001F7962" w:rsidRDefault="00221237" w:rsidP="00EE621F">
      <w:pPr>
        <w:ind w:firstLine="709"/>
        <w:jc w:val="right"/>
        <w:rPr>
          <w:sz w:val="28"/>
          <w:szCs w:val="28"/>
        </w:rPr>
      </w:pPr>
    </w:p>
    <w:p w:rsidR="008D6299" w:rsidRPr="000033EA" w:rsidRDefault="008D6299" w:rsidP="00EE621F">
      <w:pPr>
        <w:ind w:firstLine="709"/>
        <w:jc w:val="right"/>
        <w:rPr>
          <w:sz w:val="28"/>
          <w:szCs w:val="28"/>
        </w:rPr>
      </w:pPr>
    </w:p>
    <w:p w:rsidR="008D6299" w:rsidRPr="000033EA" w:rsidRDefault="008D6299" w:rsidP="00EE621F">
      <w:pPr>
        <w:ind w:firstLine="709"/>
        <w:jc w:val="right"/>
        <w:rPr>
          <w:sz w:val="28"/>
          <w:szCs w:val="28"/>
        </w:rPr>
      </w:pPr>
    </w:p>
    <w:p w:rsidR="008D6299" w:rsidRPr="000033EA" w:rsidRDefault="008D6299" w:rsidP="00EE621F">
      <w:pPr>
        <w:ind w:firstLine="709"/>
        <w:jc w:val="right"/>
        <w:rPr>
          <w:sz w:val="28"/>
          <w:szCs w:val="28"/>
        </w:rPr>
      </w:pPr>
    </w:p>
    <w:p w:rsidR="00EE621F" w:rsidRPr="000033EA" w:rsidRDefault="00EE621F" w:rsidP="00EE621F">
      <w:pPr>
        <w:ind w:firstLine="709"/>
        <w:jc w:val="right"/>
        <w:rPr>
          <w:sz w:val="28"/>
          <w:szCs w:val="28"/>
        </w:rPr>
      </w:pPr>
      <w:r w:rsidRPr="000033EA">
        <w:rPr>
          <w:sz w:val="28"/>
          <w:szCs w:val="28"/>
        </w:rPr>
        <w:lastRenderedPageBreak/>
        <w:t>Приложение № 1</w:t>
      </w:r>
    </w:p>
    <w:p w:rsidR="00EE621F" w:rsidRPr="000033EA" w:rsidRDefault="00EE621F" w:rsidP="00EE621F">
      <w:pPr>
        <w:ind w:firstLine="709"/>
        <w:jc w:val="right"/>
        <w:rPr>
          <w:sz w:val="28"/>
          <w:szCs w:val="28"/>
        </w:rPr>
      </w:pPr>
      <w:r w:rsidRPr="000033EA">
        <w:rPr>
          <w:sz w:val="28"/>
          <w:szCs w:val="28"/>
        </w:rPr>
        <w:t xml:space="preserve">к Положению </w:t>
      </w:r>
    </w:p>
    <w:p w:rsidR="00EE621F" w:rsidRPr="000033EA" w:rsidRDefault="00EE621F" w:rsidP="00EE621F">
      <w:pPr>
        <w:ind w:firstLine="709"/>
        <w:jc w:val="right"/>
        <w:rPr>
          <w:sz w:val="28"/>
          <w:szCs w:val="28"/>
        </w:rPr>
      </w:pPr>
      <w:r w:rsidRPr="000033EA">
        <w:rPr>
          <w:sz w:val="28"/>
          <w:szCs w:val="28"/>
        </w:rPr>
        <w:t xml:space="preserve">о муниципальном контроле </w:t>
      </w:r>
    </w:p>
    <w:p w:rsidR="00EE621F" w:rsidRPr="000033EA" w:rsidRDefault="00EE621F" w:rsidP="00EE621F">
      <w:pPr>
        <w:ind w:firstLine="709"/>
        <w:jc w:val="right"/>
        <w:rPr>
          <w:sz w:val="28"/>
          <w:szCs w:val="28"/>
        </w:rPr>
      </w:pPr>
      <w:r w:rsidRPr="000033EA">
        <w:rPr>
          <w:rFonts w:eastAsia="Arial Unicode MS"/>
          <w:sz w:val="28"/>
          <w:szCs w:val="28"/>
          <w:bdr w:val="none" w:sz="0" w:space="0" w:color="auto" w:frame="1"/>
        </w:rPr>
        <w:t>в сфере благоустройства</w:t>
      </w:r>
      <w:r w:rsidRPr="000033EA">
        <w:rPr>
          <w:sz w:val="28"/>
          <w:szCs w:val="28"/>
        </w:rPr>
        <w:t xml:space="preserve"> </w:t>
      </w:r>
    </w:p>
    <w:p w:rsidR="00EE621F" w:rsidRPr="000033EA" w:rsidRDefault="00EE621F" w:rsidP="00EE621F">
      <w:pPr>
        <w:jc w:val="both"/>
        <w:rPr>
          <w:sz w:val="28"/>
          <w:szCs w:val="28"/>
          <w:highlight w:val="cyan"/>
        </w:rPr>
      </w:pPr>
    </w:p>
    <w:p w:rsidR="00EE621F" w:rsidRPr="000033EA" w:rsidRDefault="00EE621F" w:rsidP="00EE621F">
      <w:pPr>
        <w:jc w:val="both"/>
        <w:rPr>
          <w:sz w:val="28"/>
          <w:szCs w:val="28"/>
        </w:rPr>
      </w:pPr>
    </w:p>
    <w:p w:rsidR="00EE621F" w:rsidRPr="000033EA" w:rsidRDefault="00EE621F" w:rsidP="00EE621F">
      <w:pPr>
        <w:jc w:val="center"/>
        <w:rPr>
          <w:rFonts w:eastAsia="Calibri"/>
          <w:b/>
          <w:sz w:val="28"/>
          <w:szCs w:val="28"/>
        </w:rPr>
      </w:pPr>
      <w:r w:rsidRPr="000033EA">
        <w:rPr>
          <w:rFonts w:eastAsia="Calibri"/>
          <w:b/>
          <w:sz w:val="28"/>
          <w:szCs w:val="28"/>
        </w:rPr>
        <w:t>КРИТЕРИИ</w:t>
      </w:r>
    </w:p>
    <w:p w:rsidR="00EE621F" w:rsidRPr="000033EA" w:rsidRDefault="00EE621F" w:rsidP="00EE621F">
      <w:pPr>
        <w:jc w:val="center"/>
        <w:rPr>
          <w:rFonts w:eastAsia="Calibri"/>
          <w:b/>
          <w:sz w:val="28"/>
          <w:szCs w:val="28"/>
        </w:rPr>
      </w:pPr>
      <w:r w:rsidRPr="000033EA">
        <w:rPr>
          <w:rFonts w:eastAsia="Calibri"/>
          <w:b/>
          <w:sz w:val="28"/>
          <w:szCs w:val="28"/>
        </w:rPr>
        <w:t xml:space="preserve">ОТНЕСЕНИЯ ОБЪЕКТОВ КОНТРОЛЯ В СФЕРЕ БЛАГОУСТРОЙСТВА К ОПРЕДЕЛЕННОЙ КАТЕГОРИИ РИСКА </w:t>
      </w:r>
      <w:r w:rsidRPr="000033EA">
        <w:rPr>
          <w:rFonts w:eastAsia="Calibri"/>
          <w:b/>
          <w:sz w:val="28"/>
          <w:szCs w:val="28"/>
        </w:rPr>
        <w:br/>
        <w:t xml:space="preserve">ПРИ ОСУЩЕСТВЛЕНИИ МУНИЦИПАЛЬНОГО КОНТРОЛЯ </w:t>
      </w:r>
    </w:p>
    <w:p w:rsidR="00EE621F" w:rsidRPr="000033EA" w:rsidRDefault="00EE621F" w:rsidP="00EE621F">
      <w:pPr>
        <w:jc w:val="center"/>
        <w:rPr>
          <w:rFonts w:eastAsia="Calibri"/>
          <w:b/>
          <w:sz w:val="28"/>
          <w:szCs w:val="28"/>
        </w:rPr>
      </w:pPr>
      <w:r w:rsidRPr="000033EA">
        <w:rPr>
          <w:rFonts w:eastAsia="Calibri"/>
          <w:b/>
          <w:sz w:val="28"/>
          <w:szCs w:val="28"/>
        </w:rPr>
        <w:t xml:space="preserve">В СФЕРЕ БЛАГОУСТРОЙСТВА </w:t>
      </w:r>
    </w:p>
    <w:p w:rsidR="00EE621F" w:rsidRPr="000033EA" w:rsidRDefault="00EE621F" w:rsidP="00EE621F">
      <w:pPr>
        <w:ind w:firstLine="709"/>
        <w:jc w:val="both"/>
        <w:rPr>
          <w:sz w:val="28"/>
          <w:szCs w:val="28"/>
          <w:highlight w:val="green"/>
        </w:rPr>
      </w:pPr>
    </w:p>
    <w:p w:rsidR="00EE621F" w:rsidRPr="000033EA" w:rsidRDefault="00EE621F" w:rsidP="00EE621F">
      <w:pPr>
        <w:autoSpaceDE w:val="0"/>
        <w:autoSpaceDN w:val="0"/>
        <w:adjustRightInd w:val="0"/>
        <w:ind w:firstLine="851"/>
        <w:jc w:val="both"/>
        <w:rPr>
          <w:sz w:val="28"/>
          <w:szCs w:val="28"/>
        </w:rPr>
      </w:pPr>
      <w:r w:rsidRPr="000033EA">
        <w:rPr>
          <w:sz w:val="28"/>
          <w:szCs w:val="28"/>
        </w:rPr>
        <w:t xml:space="preserve">1. Критериями отнесения объекта контроля к категории риска </w:t>
      </w:r>
      <w:r w:rsidRPr="000033EA">
        <w:rPr>
          <w:sz w:val="28"/>
          <w:szCs w:val="28"/>
        </w:rPr>
        <w:br/>
        <w:t>при определении вероятности возникновения риска причинения вреда (ущерба) являются:</w:t>
      </w:r>
    </w:p>
    <w:p w:rsidR="00EE621F" w:rsidRPr="000033EA" w:rsidRDefault="00EE621F" w:rsidP="00EE621F">
      <w:pPr>
        <w:pStyle w:val="ConsPlusNormal"/>
        <w:ind w:firstLine="851"/>
        <w:jc w:val="both"/>
        <w:rPr>
          <w:rFonts w:ascii="Times New Roman" w:hAnsi="Times New Roman" w:cs="Times New Roman"/>
          <w:color w:val="000000"/>
          <w:sz w:val="28"/>
          <w:szCs w:val="28"/>
        </w:rPr>
      </w:pPr>
      <w:r w:rsidRPr="000033EA">
        <w:rPr>
          <w:rFonts w:ascii="Times New Roman" w:hAnsi="Times New Roman" w:cs="Times New Roman"/>
          <w:color w:val="000000"/>
          <w:sz w:val="28"/>
          <w:szCs w:val="28"/>
        </w:rPr>
        <w:t>К категории значительного риска относятся:</w:t>
      </w:r>
    </w:p>
    <w:p w:rsidR="00EE621F" w:rsidRPr="000033EA" w:rsidRDefault="00EE621F" w:rsidP="00EE621F">
      <w:pPr>
        <w:pStyle w:val="ConsPlusNormal"/>
        <w:ind w:firstLine="851"/>
        <w:jc w:val="both"/>
        <w:rPr>
          <w:rFonts w:ascii="Times New Roman" w:hAnsi="Times New Roman" w:cs="Times New Roman"/>
          <w:sz w:val="28"/>
          <w:szCs w:val="28"/>
        </w:rPr>
      </w:pPr>
      <w:r w:rsidRPr="000033EA">
        <w:rPr>
          <w:rFonts w:ascii="Times New Roman" w:hAnsi="Times New Roman" w:cs="Times New Roman"/>
          <w:sz w:val="28"/>
          <w:szCs w:val="28"/>
        </w:rPr>
        <w:t xml:space="preserve">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установлены требования к содержанию </w:t>
      </w:r>
      <w:r w:rsidRPr="000033EA">
        <w:rPr>
          <w:rFonts w:ascii="Times New Roman" w:hAnsi="Times New Roman" w:cs="Times New Roman"/>
          <w:sz w:val="28"/>
          <w:szCs w:val="28"/>
        </w:rPr>
        <w:br/>
        <w:t>и их пользованию;</w:t>
      </w:r>
    </w:p>
    <w:p w:rsidR="00EE621F" w:rsidRPr="000033EA" w:rsidRDefault="00EE621F" w:rsidP="00EE621F">
      <w:pPr>
        <w:pStyle w:val="ConsPlusNormal"/>
        <w:ind w:firstLine="851"/>
        <w:jc w:val="both"/>
        <w:rPr>
          <w:rFonts w:ascii="Times New Roman" w:hAnsi="Times New Roman" w:cs="Times New Roman"/>
          <w:color w:val="000000"/>
          <w:sz w:val="28"/>
          <w:szCs w:val="28"/>
        </w:rPr>
      </w:pPr>
      <w:proofErr w:type="gramStart"/>
      <w:r w:rsidRPr="000033EA">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roofErr w:type="gramEnd"/>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объекты контроля, в отношении которых правилами благоустройства установлены требования:</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к размещению и содержанию детских площадок;</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при проведении земляных работ;</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уборки территории муниципального образования, в том числе в зимний период;</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E621F" w:rsidRPr="000033EA" w:rsidRDefault="00EE621F" w:rsidP="00EE621F">
      <w:pPr>
        <w:autoSpaceDE w:val="0"/>
        <w:autoSpaceDN w:val="0"/>
        <w:adjustRightInd w:val="0"/>
        <w:ind w:firstLine="851"/>
        <w:jc w:val="both"/>
        <w:rPr>
          <w:color w:val="000000"/>
          <w:sz w:val="28"/>
          <w:szCs w:val="28"/>
        </w:rPr>
      </w:pPr>
      <w:r w:rsidRPr="000033EA">
        <w:rPr>
          <w:rFonts w:eastAsia="Calibri"/>
          <w:sz w:val="28"/>
          <w:szCs w:val="28"/>
        </w:rPr>
        <w:t>К</w:t>
      </w:r>
      <w:r w:rsidRPr="000033EA">
        <w:rPr>
          <w:color w:val="000000"/>
          <w:sz w:val="28"/>
          <w:szCs w:val="28"/>
        </w:rPr>
        <w:t xml:space="preserve"> категории среднего риска относятся:</w:t>
      </w:r>
    </w:p>
    <w:p w:rsidR="00EE621F" w:rsidRPr="000033EA" w:rsidRDefault="00EE621F" w:rsidP="00EE621F">
      <w:pPr>
        <w:pStyle w:val="ConsPlusNormal"/>
        <w:ind w:firstLine="851"/>
        <w:jc w:val="both"/>
        <w:rPr>
          <w:rFonts w:ascii="Times New Roman" w:hAnsi="Times New Roman" w:cs="Times New Roman"/>
          <w:color w:val="000000"/>
          <w:sz w:val="28"/>
          <w:szCs w:val="28"/>
        </w:rPr>
      </w:pPr>
      <w:r w:rsidRPr="000033EA">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на объектах, </w:t>
      </w:r>
      <w:r w:rsidRPr="000033EA">
        <w:rPr>
          <w:rFonts w:ascii="Times New Roman" w:hAnsi="Times New Roman" w:cs="Times New Roman"/>
          <w:color w:val="000000"/>
          <w:sz w:val="28"/>
          <w:szCs w:val="28"/>
        </w:rPr>
        <w:br/>
        <w:t>не отнесенных к категории значительного риска;</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объекты контроля, в отношении которых правилами благоустройства установлены требования:</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к размещению и содержанию спортивных площадок;</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к организации освещения территории муниципального образования, включая архитектурную подсветку зданий, строений, сооружений;</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к озеленению территории муниципального образования;</w:t>
      </w:r>
    </w:p>
    <w:p w:rsidR="00EE621F" w:rsidRPr="000033EA" w:rsidRDefault="00EE621F" w:rsidP="00EE621F">
      <w:pPr>
        <w:pStyle w:val="ConsPlusNormal"/>
        <w:ind w:firstLine="851"/>
        <w:jc w:val="both"/>
        <w:rPr>
          <w:rFonts w:ascii="Times New Roman" w:hAnsi="Times New Roman" w:cs="Times New Roman"/>
          <w:color w:val="000000"/>
          <w:sz w:val="28"/>
          <w:szCs w:val="28"/>
        </w:rPr>
      </w:pPr>
      <w:r w:rsidRPr="000033EA">
        <w:rPr>
          <w:rFonts w:ascii="Times New Roman" w:hAnsi="Times New Roman" w:cs="Times New Roman"/>
          <w:color w:val="000000"/>
          <w:sz w:val="28"/>
          <w:szCs w:val="28"/>
        </w:rPr>
        <w:lastRenderedPageBreak/>
        <w:t>К категории умеренного риска относятся:</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объекты контроля, в отношении которых правилами благоустройства установлены требования:</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к размещению и содержанию площадок для выгула животных, парковок (парковочных мест), малых архитектурных форм;</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к внешнему виду фасадов и ограждающих конструкций зданий, строений, сооружений;</w:t>
      </w:r>
    </w:p>
    <w:p w:rsidR="00EE621F" w:rsidRPr="000033EA" w:rsidRDefault="00EE621F" w:rsidP="00EE621F">
      <w:pPr>
        <w:autoSpaceDE w:val="0"/>
        <w:autoSpaceDN w:val="0"/>
        <w:adjustRightInd w:val="0"/>
        <w:ind w:firstLine="851"/>
        <w:jc w:val="both"/>
        <w:rPr>
          <w:color w:val="000000"/>
          <w:sz w:val="28"/>
          <w:szCs w:val="28"/>
        </w:rPr>
      </w:pPr>
      <w:r w:rsidRPr="000033EA">
        <w:rPr>
          <w:color w:val="000000"/>
          <w:sz w:val="28"/>
          <w:szCs w:val="28"/>
        </w:rPr>
        <w:t xml:space="preserve">К категории низкого риска относятся </w:t>
      </w:r>
      <w:r w:rsidRPr="000033EA">
        <w:rPr>
          <w:bCs/>
          <w:color w:val="000000"/>
          <w:sz w:val="28"/>
          <w:szCs w:val="28"/>
        </w:rPr>
        <w:t xml:space="preserve">объекты </w:t>
      </w:r>
      <w:r w:rsidRPr="000033EA">
        <w:rPr>
          <w:color w:val="000000"/>
          <w:sz w:val="28"/>
          <w:szCs w:val="28"/>
        </w:rPr>
        <w:t xml:space="preserve">контроля в сфере благоустройства, не отнесённые к объектам значительного, среднего </w:t>
      </w:r>
      <w:r w:rsidRPr="000033EA">
        <w:rPr>
          <w:color w:val="000000"/>
          <w:sz w:val="28"/>
          <w:szCs w:val="28"/>
        </w:rPr>
        <w:br/>
        <w:t xml:space="preserve">и умеренного риска. </w:t>
      </w:r>
    </w:p>
    <w:p w:rsidR="00EE621F" w:rsidRPr="000033EA" w:rsidRDefault="00EE621F" w:rsidP="00EE621F">
      <w:pPr>
        <w:autoSpaceDE w:val="0"/>
        <w:autoSpaceDN w:val="0"/>
        <w:adjustRightInd w:val="0"/>
        <w:ind w:firstLine="851"/>
        <w:jc w:val="both"/>
        <w:rPr>
          <w:sz w:val="28"/>
          <w:szCs w:val="28"/>
        </w:rPr>
      </w:pPr>
      <w:r w:rsidRPr="000033EA">
        <w:rPr>
          <w:sz w:val="28"/>
          <w:szCs w:val="28"/>
        </w:rPr>
        <w:t xml:space="preserve">2. Критериями отнесения объекта контроля к категории риска </w:t>
      </w:r>
      <w:r w:rsidRPr="000033EA">
        <w:rPr>
          <w:sz w:val="28"/>
          <w:szCs w:val="28"/>
        </w:rPr>
        <w:br/>
        <w:t>при определении тяжести причинения вреда (ущерба) охраняемым законом ценностям являются:</w:t>
      </w:r>
    </w:p>
    <w:p w:rsidR="00EE621F" w:rsidRPr="000033EA" w:rsidRDefault="00EE621F" w:rsidP="00EE621F">
      <w:pPr>
        <w:autoSpaceDE w:val="0"/>
        <w:autoSpaceDN w:val="0"/>
        <w:adjustRightInd w:val="0"/>
        <w:ind w:firstLine="851"/>
        <w:jc w:val="both"/>
        <w:rPr>
          <w:sz w:val="28"/>
          <w:szCs w:val="28"/>
        </w:rPr>
      </w:pPr>
      <w:proofErr w:type="gramStart"/>
      <w:r w:rsidRPr="000033EA">
        <w:rPr>
          <w:color w:val="000000"/>
          <w:sz w:val="28"/>
          <w:szCs w:val="28"/>
        </w:rPr>
        <w:t xml:space="preserve">к категории значительного риска - </w:t>
      </w:r>
      <w:r w:rsidRPr="000033EA">
        <w:rPr>
          <w:sz w:val="28"/>
          <w:szCs w:val="28"/>
        </w:rPr>
        <w:t xml:space="preserve">наличие вступившего в законную силу в течение последних трех лет на дату принятия решения об отнесении деятельности контролируемого лица к категории риска постановления </w:t>
      </w:r>
      <w:r w:rsidRPr="000033EA">
        <w:rPr>
          <w:sz w:val="28"/>
          <w:szCs w:val="28"/>
        </w:rPr>
        <w:br/>
        <w:t xml:space="preserve">о назначении административного наказания юридическому лицу, </w:t>
      </w:r>
      <w:r w:rsidRPr="000033EA">
        <w:rPr>
          <w:sz w:val="28"/>
          <w:szCs w:val="28"/>
        </w:rPr>
        <w:br/>
        <w:t xml:space="preserve">его должностным лицам или индивидуальному предпринимателю </w:t>
      </w:r>
      <w:r w:rsidRPr="000033EA">
        <w:rPr>
          <w:sz w:val="28"/>
          <w:szCs w:val="28"/>
        </w:rPr>
        <w:br/>
        <w:t xml:space="preserve">за совершение административного правонарушения, связанного с нарушением обязательных требований, установленных Правилами благоустройства </w:t>
      </w:r>
      <w:r w:rsidR="000033EA" w:rsidRPr="000033EA">
        <w:rPr>
          <w:sz w:val="28"/>
          <w:szCs w:val="28"/>
        </w:rPr>
        <w:t>Тубин</w:t>
      </w:r>
      <w:r w:rsidR="00BF56E9" w:rsidRPr="000033EA">
        <w:rPr>
          <w:sz w:val="28"/>
          <w:szCs w:val="28"/>
        </w:rPr>
        <w:t xml:space="preserve">ского </w:t>
      </w:r>
      <w:r w:rsidRPr="000033EA">
        <w:rPr>
          <w:sz w:val="28"/>
          <w:szCs w:val="28"/>
        </w:rPr>
        <w:t xml:space="preserve">сельсовета, а также требований </w:t>
      </w:r>
      <w:r w:rsidRPr="000033EA">
        <w:rPr>
          <w:sz w:val="28"/>
          <w:szCs w:val="28"/>
        </w:rPr>
        <w:br/>
        <w:t>к обеспечению доступности для</w:t>
      </w:r>
      <w:proofErr w:type="gramEnd"/>
      <w:r w:rsidRPr="000033EA">
        <w:rPr>
          <w:sz w:val="28"/>
          <w:szCs w:val="28"/>
        </w:rPr>
        <w:t xml:space="preserve"> инвалидов объектов социальной, инженерной и транспортной инфраструктур и предоставляемых услуг, организации благоустройства территории;</w:t>
      </w:r>
    </w:p>
    <w:p w:rsidR="00EE621F" w:rsidRPr="000033EA" w:rsidRDefault="00EE621F" w:rsidP="00EE621F">
      <w:pPr>
        <w:ind w:firstLine="851"/>
        <w:jc w:val="both"/>
        <w:rPr>
          <w:rFonts w:eastAsia="Calibri"/>
          <w:sz w:val="28"/>
          <w:szCs w:val="28"/>
        </w:rPr>
      </w:pPr>
      <w:r w:rsidRPr="000033EA">
        <w:rPr>
          <w:rFonts w:eastAsia="Calibri"/>
          <w:sz w:val="28"/>
          <w:szCs w:val="28"/>
        </w:rPr>
        <w:t>объекты контроля, подлежащие отнесению к категориям умеренного, среднего и низкого риска, подлежат отнесению к категориям значительного риска, умеренного и среднего риска в случаях:</w:t>
      </w:r>
    </w:p>
    <w:p w:rsidR="00EE621F" w:rsidRPr="000033EA" w:rsidRDefault="00EE621F" w:rsidP="00EE621F">
      <w:pPr>
        <w:autoSpaceDE w:val="0"/>
        <w:autoSpaceDN w:val="0"/>
        <w:adjustRightInd w:val="0"/>
        <w:ind w:firstLine="851"/>
        <w:jc w:val="both"/>
        <w:rPr>
          <w:rFonts w:eastAsia="Calibri"/>
          <w:sz w:val="28"/>
          <w:szCs w:val="28"/>
        </w:rPr>
      </w:pPr>
      <w:r w:rsidRPr="000033EA">
        <w:rPr>
          <w:rFonts w:eastAsia="Calibri"/>
          <w:sz w:val="28"/>
          <w:szCs w:val="28"/>
        </w:rPr>
        <w:t>а) невыполнения в установленный срок ранее выданных предписаний;</w:t>
      </w:r>
    </w:p>
    <w:p w:rsidR="00EE621F" w:rsidRPr="000033EA" w:rsidRDefault="00EE621F" w:rsidP="00EE621F">
      <w:pPr>
        <w:ind w:firstLine="851"/>
        <w:jc w:val="both"/>
        <w:rPr>
          <w:rFonts w:eastAsia="Calibri"/>
          <w:sz w:val="28"/>
          <w:szCs w:val="28"/>
        </w:rPr>
      </w:pPr>
      <w:r w:rsidRPr="000033EA">
        <w:rPr>
          <w:rFonts w:eastAsia="Calibri"/>
          <w:sz w:val="28"/>
          <w:szCs w:val="28"/>
        </w:rPr>
        <w:t xml:space="preserve">б) воспрепятствование контролируемыми лицами или </w:t>
      </w:r>
      <w:r w:rsidRPr="000033EA">
        <w:rPr>
          <w:rFonts w:eastAsia="Calibri"/>
          <w:sz w:val="28"/>
          <w:szCs w:val="28"/>
        </w:rPr>
        <w:br/>
        <w:t>их представителями доступу инспекторов на объект контроля в течение года предшествующего отнесению к категории риска;</w:t>
      </w:r>
    </w:p>
    <w:p w:rsidR="00EE621F" w:rsidRPr="000033EA" w:rsidRDefault="00EE621F" w:rsidP="00EE621F">
      <w:pPr>
        <w:ind w:firstLine="851"/>
        <w:jc w:val="both"/>
        <w:rPr>
          <w:rFonts w:eastAsia="Calibri"/>
          <w:sz w:val="28"/>
          <w:szCs w:val="28"/>
        </w:rPr>
      </w:pPr>
      <w:r w:rsidRPr="000033EA">
        <w:rPr>
          <w:rFonts w:eastAsia="Calibri"/>
          <w:sz w:val="28"/>
          <w:szCs w:val="28"/>
        </w:rPr>
        <w:t xml:space="preserve">объекты контроля, подлежащие отнесению к категории значительного риска, среднего и умеренного риска, подлежат отнесению к категории умеренного </w:t>
      </w:r>
      <w:r w:rsidRPr="000033EA">
        <w:rPr>
          <w:sz w:val="28"/>
          <w:szCs w:val="28"/>
        </w:rPr>
        <w:t xml:space="preserve">риска, среднего и низкого риска при отсутствии вышеуказанных обстоятельств. </w:t>
      </w:r>
    </w:p>
    <w:p w:rsidR="00EE621F" w:rsidRPr="000033EA" w:rsidRDefault="00EE621F" w:rsidP="00EE621F">
      <w:pPr>
        <w:autoSpaceDE w:val="0"/>
        <w:autoSpaceDN w:val="0"/>
        <w:adjustRightInd w:val="0"/>
        <w:ind w:firstLine="851"/>
        <w:jc w:val="both"/>
        <w:rPr>
          <w:color w:val="000000"/>
          <w:sz w:val="28"/>
          <w:szCs w:val="28"/>
        </w:rPr>
      </w:pPr>
    </w:p>
    <w:p w:rsidR="00EE621F" w:rsidRPr="000033EA" w:rsidRDefault="00EE621F" w:rsidP="00EE621F">
      <w:pPr>
        <w:autoSpaceDE w:val="0"/>
        <w:autoSpaceDN w:val="0"/>
        <w:adjustRightInd w:val="0"/>
        <w:ind w:firstLine="851"/>
        <w:jc w:val="both"/>
        <w:rPr>
          <w:rFonts w:eastAsia="Calibri"/>
          <w:sz w:val="28"/>
          <w:szCs w:val="28"/>
        </w:rPr>
      </w:pPr>
    </w:p>
    <w:p w:rsidR="00EE621F" w:rsidRPr="000033EA" w:rsidRDefault="00EE621F" w:rsidP="00EE621F">
      <w:pPr>
        <w:ind w:firstLine="709"/>
        <w:jc w:val="both"/>
        <w:rPr>
          <w:sz w:val="28"/>
          <w:szCs w:val="28"/>
          <w:highlight w:val="green"/>
        </w:rPr>
      </w:pPr>
    </w:p>
    <w:p w:rsidR="00EE621F" w:rsidRPr="000033EA" w:rsidRDefault="00EE621F" w:rsidP="00EE621F">
      <w:pPr>
        <w:ind w:firstLine="709"/>
        <w:jc w:val="both"/>
        <w:rPr>
          <w:sz w:val="28"/>
          <w:szCs w:val="28"/>
          <w:highlight w:val="green"/>
        </w:rPr>
      </w:pPr>
    </w:p>
    <w:p w:rsidR="00EE621F" w:rsidRPr="000033EA" w:rsidRDefault="00EE621F" w:rsidP="00EE621F">
      <w:pPr>
        <w:ind w:firstLine="709"/>
        <w:jc w:val="both"/>
        <w:rPr>
          <w:sz w:val="28"/>
          <w:szCs w:val="28"/>
          <w:highlight w:val="green"/>
        </w:rPr>
      </w:pPr>
    </w:p>
    <w:p w:rsidR="00EE621F" w:rsidRPr="000033EA" w:rsidRDefault="00EE621F" w:rsidP="00EE621F">
      <w:pPr>
        <w:ind w:firstLine="709"/>
        <w:jc w:val="both"/>
        <w:rPr>
          <w:sz w:val="28"/>
          <w:szCs w:val="28"/>
          <w:highlight w:val="green"/>
        </w:rPr>
      </w:pPr>
    </w:p>
    <w:p w:rsidR="00EE621F" w:rsidRPr="000033EA" w:rsidRDefault="00EE621F" w:rsidP="00EE621F">
      <w:pPr>
        <w:ind w:firstLine="709"/>
        <w:jc w:val="both"/>
        <w:rPr>
          <w:sz w:val="28"/>
          <w:szCs w:val="28"/>
          <w:highlight w:val="green"/>
        </w:rPr>
      </w:pPr>
    </w:p>
    <w:p w:rsidR="00EE621F" w:rsidRPr="000033EA" w:rsidRDefault="00EE621F" w:rsidP="00EE621F">
      <w:pPr>
        <w:ind w:firstLine="709"/>
        <w:jc w:val="right"/>
        <w:rPr>
          <w:sz w:val="28"/>
          <w:szCs w:val="28"/>
        </w:rPr>
      </w:pPr>
    </w:p>
    <w:p w:rsidR="00EE621F" w:rsidRPr="000033EA" w:rsidRDefault="00EE621F" w:rsidP="00EE621F">
      <w:pPr>
        <w:ind w:firstLine="709"/>
        <w:jc w:val="right"/>
        <w:rPr>
          <w:sz w:val="28"/>
          <w:szCs w:val="28"/>
        </w:rPr>
      </w:pPr>
    </w:p>
    <w:p w:rsidR="00EE621F" w:rsidRPr="000033EA" w:rsidRDefault="00EE621F" w:rsidP="00EE621F">
      <w:pPr>
        <w:ind w:firstLine="709"/>
        <w:jc w:val="right"/>
        <w:rPr>
          <w:sz w:val="28"/>
          <w:szCs w:val="28"/>
        </w:rPr>
      </w:pPr>
    </w:p>
    <w:p w:rsidR="00EE621F" w:rsidRPr="000033EA" w:rsidRDefault="00EE621F" w:rsidP="00EE621F">
      <w:pPr>
        <w:ind w:firstLine="709"/>
        <w:jc w:val="right"/>
        <w:rPr>
          <w:sz w:val="28"/>
          <w:szCs w:val="28"/>
        </w:rPr>
      </w:pPr>
      <w:r w:rsidRPr="000033EA">
        <w:rPr>
          <w:sz w:val="28"/>
          <w:szCs w:val="28"/>
        </w:rPr>
        <w:lastRenderedPageBreak/>
        <w:t>Приложение № 2</w:t>
      </w:r>
    </w:p>
    <w:p w:rsidR="00EE621F" w:rsidRPr="000033EA" w:rsidRDefault="00EE621F" w:rsidP="00EE621F">
      <w:pPr>
        <w:ind w:firstLine="709"/>
        <w:jc w:val="right"/>
        <w:rPr>
          <w:sz w:val="28"/>
          <w:szCs w:val="28"/>
        </w:rPr>
      </w:pPr>
      <w:r w:rsidRPr="000033EA">
        <w:rPr>
          <w:sz w:val="28"/>
          <w:szCs w:val="28"/>
        </w:rPr>
        <w:t xml:space="preserve">к Положению </w:t>
      </w:r>
    </w:p>
    <w:p w:rsidR="00EE621F" w:rsidRPr="000033EA" w:rsidRDefault="00EE621F" w:rsidP="00EE621F">
      <w:pPr>
        <w:ind w:firstLine="709"/>
        <w:jc w:val="right"/>
        <w:rPr>
          <w:sz w:val="28"/>
          <w:szCs w:val="28"/>
        </w:rPr>
      </w:pPr>
      <w:r w:rsidRPr="000033EA">
        <w:rPr>
          <w:sz w:val="28"/>
          <w:szCs w:val="28"/>
        </w:rPr>
        <w:t xml:space="preserve">о муниципальном контроле </w:t>
      </w:r>
    </w:p>
    <w:p w:rsidR="00EE621F" w:rsidRPr="000033EA" w:rsidRDefault="00EE621F" w:rsidP="00EE621F">
      <w:pPr>
        <w:ind w:firstLine="709"/>
        <w:jc w:val="right"/>
        <w:rPr>
          <w:sz w:val="28"/>
          <w:szCs w:val="28"/>
        </w:rPr>
      </w:pPr>
      <w:r w:rsidRPr="000033EA">
        <w:rPr>
          <w:rFonts w:eastAsia="Arial Unicode MS"/>
          <w:sz w:val="28"/>
          <w:szCs w:val="28"/>
          <w:bdr w:val="none" w:sz="0" w:space="0" w:color="auto" w:frame="1"/>
        </w:rPr>
        <w:t>в сфере благоустройства</w:t>
      </w:r>
      <w:r w:rsidRPr="000033EA">
        <w:rPr>
          <w:sz w:val="28"/>
          <w:szCs w:val="28"/>
        </w:rPr>
        <w:t xml:space="preserve"> </w:t>
      </w:r>
    </w:p>
    <w:p w:rsidR="00EE621F" w:rsidRPr="000033EA" w:rsidRDefault="00EE621F" w:rsidP="00EE621F">
      <w:pPr>
        <w:autoSpaceDE w:val="0"/>
        <w:autoSpaceDN w:val="0"/>
        <w:adjustRightInd w:val="0"/>
        <w:jc w:val="center"/>
        <w:rPr>
          <w:rFonts w:eastAsia="Calibri"/>
          <w:sz w:val="28"/>
          <w:szCs w:val="28"/>
        </w:rPr>
      </w:pPr>
    </w:p>
    <w:p w:rsidR="00EE621F" w:rsidRPr="000033EA" w:rsidRDefault="00EE621F" w:rsidP="00BF56E9">
      <w:pPr>
        <w:ind w:firstLine="709"/>
        <w:jc w:val="center"/>
        <w:rPr>
          <w:b/>
          <w:sz w:val="28"/>
          <w:szCs w:val="28"/>
        </w:rPr>
      </w:pPr>
      <w:r w:rsidRPr="000033EA">
        <w:rPr>
          <w:b/>
          <w:sz w:val="28"/>
          <w:szCs w:val="28"/>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BF56E9" w:rsidRPr="000033EA">
        <w:rPr>
          <w:b/>
          <w:sz w:val="28"/>
          <w:szCs w:val="28"/>
        </w:rPr>
        <w:t>КОНТРОЛЯ В</w:t>
      </w:r>
      <w:r w:rsidRPr="000033EA">
        <w:rPr>
          <w:rFonts w:eastAsia="Calibri"/>
          <w:b/>
          <w:sz w:val="28"/>
          <w:szCs w:val="28"/>
        </w:rPr>
        <w:t xml:space="preserve"> СФЕРЕ БЛАГОУСТРОЙСТВА</w:t>
      </w:r>
    </w:p>
    <w:p w:rsidR="00EE621F" w:rsidRPr="000033EA" w:rsidRDefault="00EE621F" w:rsidP="00EE621F">
      <w:pPr>
        <w:ind w:firstLine="709"/>
        <w:jc w:val="both"/>
        <w:rPr>
          <w:sz w:val="28"/>
          <w:szCs w:val="28"/>
          <w:highlight w:val="green"/>
        </w:rPr>
      </w:pPr>
    </w:p>
    <w:p w:rsidR="00EE621F" w:rsidRPr="000033EA" w:rsidRDefault="00EE621F" w:rsidP="00EE621F">
      <w:pPr>
        <w:pStyle w:val="s1"/>
        <w:shd w:val="clear" w:color="auto" w:fill="FFFFFF"/>
        <w:rPr>
          <w:rFonts w:ascii="Times New Roman" w:hAnsi="Times New Roman" w:cs="Times New Roman"/>
          <w:color w:val="000000"/>
          <w:sz w:val="28"/>
          <w:szCs w:val="28"/>
        </w:rPr>
      </w:pPr>
      <w:r w:rsidRPr="000033EA">
        <w:rPr>
          <w:rFonts w:ascii="Times New Roman" w:hAnsi="Times New Roman" w:cs="Times New Roman"/>
          <w:color w:val="000000"/>
          <w:sz w:val="28"/>
          <w:szCs w:val="28"/>
        </w:rPr>
        <w:t xml:space="preserve">1. Наличие мусора и иных отходов производства и потребления </w:t>
      </w:r>
      <w:r w:rsidRPr="000033EA">
        <w:rPr>
          <w:rFonts w:ascii="Times New Roman" w:hAnsi="Times New Roman" w:cs="Times New Roman"/>
          <w:color w:val="000000"/>
          <w:sz w:val="28"/>
          <w:szCs w:val="28"/>
        </w:rPr>
        <w:br/>
        <w:t xml:space="preserve">на прилегающей территории или </w:t>
      </w:r>
      <w:r w:rsidRPr="000033EA">
        <w:rPr>
          <w:rFonts w:ascii="Times New Roman" w:hAnsi="Times New Roman" w:cs="Times New Roman"/>
          <w:sz w:val="28"/>
          <w:szCs w:val="28"/>
        </w:rPr>
        <w:t>на иных территориях общего пользования.</w:t>
      </w:r>
      <w:r w:rsidRPr="000033EA">
        <w:rPr>
          <w:rFonts w:ascii="Times New Roman" w:hAnsi="Times New Roman" w:cs="Times New Roman"/>
          <w:color w:val="000000"/>
          <w:sz w:val="28"/>
          <w:szCs w:val="28"/>
        </w:rPr>
        <w:t xml:space="preserve"> </w:t>
      </w:r>
    </w:p>
    <w:p w:rsidR="00EE621F" w:rsidRPr="000033EA" w:rsidRDefault="00EE621F" w:rsidP="00EE621F">
      <w:pPr>
        <w:pStyle w:val="s1"/>
        <w:shd w:val="clear" w:color="auto" w:fill="FFFFFF"/>
        <w:rPr>
          <w:rFonts w:ascii="Times New Roman" w:hAnsi="Times New Roman" w:cs="Times New Roman"/>
          <w:color w:val="000000"/>
          <w:sz w:val="28"/>
          <w:szCs w:val="28"/>
        </w:rPr>
      </w:pPr>
      <w:r w:rsidRPr="000033EA">
        <w:rPr>
          <w:rFonts w:ascii="Times New Roman" w:hAnsi="Times New Roman" w:cs="Times New Roman"/>
          <w:color w:val="000000"/>
          <w:sz w:val="28"/>
          <w:szCs w:val="28"/>
        </w:rPr>
        <w:t>2. Наличие на прилегающей территории</w:t>
      </w:r>
      <w:r w:rsidRPr="000033EA">
        <w:rPr>
          <w:rFonts w:ascii="Times New Roman" w:eastAsia="Calibri" w:hAnsi="Times New Roman" w:cs="Times New Roman"/>
          <w:bCs/>
          <w:color w:val="000000"/>
          <w:sz w:val="28"/>
          <w:szCs w:val="28"/>
          <w:lang w:eastAsia="en-US"/>
        </w:rPr>
        <w:t xml:space="preserve"> карантинных, ядовитых </w:t>
      </w:r>
      <w:r w:rsidRPr="000033EA">
        <w:rPr>
          <w:rFonts w:ascii="Times New Roman" w:eastAsia="Calibri" w:hAnsi="Times New Roman" w:cs="Times New Roman"/>
          <w:bCs/>
          <w:color w:val="000000"/>
          <w:sz w:val="28"/>
          <w:szCs w:val="28"/>
          <w:lang w:eastAsia="en-US"/>
        </w:rPr>
        <w:br/>
        <w:t>и сорных растений</w:t>
      </w:r>
      <w:r w:rsidRPr="000033EA">
        <w:rPr>
          <w:rFonts w:ascii="Times New Roman" w:hAnsi="Times New Roman" w:cs="Times New Roman"/>
          <w:color w:val="000000"/>
          <w:sz w:val="28"/>
          <w:szCs w:val="28"/>
        </w:rPr>
        <w:t xml:space="preserve">, порубочных остатков деревьев и кустарников. </w:t>
      </w:r>
    </w:p>
    <w:p w:rsidR="00EE621F" w:rsidRPr="000033EA" w:rsidRDefault="00EE621F" w:rsidP="00EE621F">
      <w:pPr>
        <w:ind w:firstLine="720"/>
        <w:jc w:val="both"/>
        <w:rPr>
          <w:color w:val="000000"/>
          <w:sz w:val="28"/>
          <w:szCs w:val="28"/>
          <w:shd w:val="clear" w:color="auto" w:fill="FFFFFF"/>
        </w:rPr>
      </w:pPr>
      <w:r w:rsidRPr="000033EA">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E621F" w:rsidRPr="000033EA" w:rsidRDefault="00EE621F" w:rsidP="00EE621F">
      <w:pPr>
        <w:autoSpaceDE w:val="0"/>
        <w:autoSpaceDN w:val="0"/>
        <w:adjustRightInd w:val="0"/>
        <w:ind w:firstLine="720"/>
        <w:jc w:val="both"/>
        <w:rPr>
          <w:color w:val="000000"/>
          <w:sz w:val="28"/>
          <w:szCs w:val="28"/>
        </w:rPr>
      </w:pPr>
      <w:r w:rsidRPr="000033EA">
        <w:rPr>
          <w:color w:val="000000"/>
          <w:sz w:val="28"/>
          <w:szCs w:val="28"/>
        </w:rPr>
        <w:t xml:space="preserve">4. Наличие препятствующей </w:t>
      </w:r>
      <w:r w:rsidRPr="000033EA">
        <w:rPr>
          <w:color w:val="000000"/>
          <w:sz w:val="28"/>
          <w:szCs w:val="28"/>
          <w:shd w:val="clear" w:color="auto" w:fill="FFFFFF"/>
        </w:rPr>
        <w:t>свободному и безопасному проходу граждан</w:t>
      </w:r>
      <w:r w:rsidRPr="000033EA">
        <w:rPr>
          <w:rFonts w:eastAsia="Calibri"/>
          <w:sz w:val="28"/>
          <w:szCs w:val="28"/>
        </w:rPr>
        <w:t xml:space="preserve"> на пешеходных коммуникациях, </w:t>
      </w:r>
      <w:r w:rsidRPr="000033EA">
        <w:rPr>
          <w:color w:val="000000"/>
          <w:sz w:val="28"/>
          <w:szCs w:val="28"/>
        </w:rPr>
        <w:t xml:space="preserve">наледи и </w:t>
      </w:r>
      <w:r w:rsidRPr="000033EA">
        <w:rPr>
          <w:rFonts w:eastAsia="Calibri"/>
          <w:sz w:val="28"/>
          <w:szCs w:val="28"/>
        </w:rPr>
        <w:t xml:space="preserve">признаков подтопления </w:t>
      </w:r>
      <w:r w:rsidRPr="000033EA">
        <w:rPr>
          <w:rFonts w:eastAsia="Calibri"/>
          <w:sz w:val="28"/>
          <w:szCs w:val="28"/>
        </w:rPr>
        <w:br/>
      </w:r>
      <w:r w:rsidRPr="000033EA">
        <w:rPr>
          <w:color w:val="000000"/>
          <w:sz w:val="28"/>
          <w:szCs w:val="28"/>
        </w:rPr>
        <w:t>на прилегающих территориях</w:t>
      </w:r>
      <w:r w:rsidRPr="000033EA">
        <w:rPr>
          <w:rFonts w:eastAsia="Calibri"/>
          <w:sz w:val="28"/>
          <w:szCs w:val="28"/>
        </w:rPr>
        <w:t>.</w:t>
      </w:r>
    </w:p>
    <w:p w:rsidR="00EE621F" w:rsidRPr="000033EA" w:rsidRDefault="00EE621F" w:rsidP="00EE621F">
      <w:pPr>
        <w:ind w:firstLine="709"/>
        <w:jc w:val="both"/>
        <w:rPr>
          <w:color w:val="000000"/>
          <w:sz w:val="28"/>
          <w:szCs w:val="28"/>
        </w:rPr>
      </w:pPr>
      <w:r w:rsidRPr="000033EA">
        <w:rPr>
          <w:color w:val="000000"/>
          <w:sz w:val="28"/>
          <w:szCs w:val="28"/>
        </w:rPr>
        <w:t>5. Наличие сосулек на кровлях зданий, сооружений.</w:t>
      </w:r>
    </w:p>
    <w:p w:rsidR="00EE621F" w:rsidRPr="000033EA" w:rsidRDefault="00EE621F" w:rsidP="00EE621F">
      <w:pPr>
        <w:pStyle w:val="s1"/>
        <w:shd w:val="clear" w:color="auto" w:fill="FFFFFF"/>
        <w:ind w:firstLine="709"/>
        <w:rPr>
          <w:rFonts w:ascii="Times New Roman" w:hAnsi="Times New Roman" w:cs="Times New Roman"/>
          <w:color w:val="000000"/>
          <w:sz w:val="28"/>
          <w:szCs w:val="28"/>
        </w:rPr>
      </w:pPr>
      <w:r w:rsidRPr="000033EA">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E621F" w:rsidRPr="000033EA" w:rsidRDefault="00EE621F" w:rsidP="00EE621F">
      <w:pPr>
        <w:pStyle w:val="s1"/>
        <w:shd w:val="clear" w:color="auto" w:fill="FFFFFF"/>
        <w:ind w:firstLine="709"/>
        <w:rPr>
          <w:rFonts w:ascii="Times New Roman" w:hAnsi="Times New Roman" w:cs="Times New Roman"/>
          <w:color w:val="000000"/>
          <w:sz w:val="28"/>
          <w:szCs w:val="28"/>
          <w:highlight w:val="red"/>
          <w:shd w:val="clear" w:color="auto" w:fill="FFFFFF"/>
        </w:rPr>
      </w:pPr>
      <w:r w:rsidRPr="000033EA">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EE621F" w:rsidRPr="000033EA" w:rsidRDefault="00EE621F" w:rsidP="00EE621F">
      <w:pPr>
        <w:ind w:firstLine="709"/>
        <w:jc w:val="both"/>
        <w:rPr>
          <w:color w:val="000000"/>
          <w:sz w:val="28"/>
          <w:szCs w:val="28"/>
        </w:rPr>
      </w:pPr>
      <w:r w:rsidRPr="000033EA">
        <w:rPr>
          <w:color w:val="000000"/>
          <w:sz w:val="28"/>
          <w:szCs w:val="28"/>
        </w:rPr>
        <w:t xml:space="preserve">8. Создание препятствий для свободного прохода к зданиям и входам </w:t>
      </w:r>
      <w:r w:rsidRPr="000033EA">
        <w:rPr>
          <w:color w:val="000000"/>
          <w:sz w:val="28"/>
          <w:szCs w:val="28"/>
        </w:rPr>
        <w:b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sidRPr="000033EA">
        <w:rPr>
          <w:color w:val="000000"/>
          <w:sz w:val="28"/>
          <w:szCs w:val="28"/>
        </w:rPr>
        <w:br/>
        <w:t>и другие маломобильные группы населения.</w:t>
      </w:r>
    </w:p>
    <w:p w:rsidR="00EE621F" w:rsidRPr="000033EA" w:rsidRDefault="00EE621F" w:rsidP="00EE621F">
      <w:pPr>
        <w:ind w:firstLine="709"/>
        <w:jc w:val="both"/>
        <w:rPr>
          <w:color w:val="000000"/>
          <w:sz w:val="28"/>
          <w:szCs w:val="28"/>
        </w:rPr>
      </w:pPr>
      <w:r w:rsidRPr="000033EA">
        <w:rPr>
          <w:color w:val="000000"/>
          <w:sz w:val="28"/>
          <w:szCs w:val="28"/>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EE621F" w:rsidRPr="000033EA" w:rsidRDefault="00EE621F" w:rsidP="00EE621F">
      <w:pPr>
        <w:pStyle w:val="2"/>
        <w:tabs>
          <w:tab w:val="left" w:pos="1200"/>
        </w:tabs>
        <w:spacing w:after="0" w:line="240" w:lineRule="auto"/>
        <w:ind w:firstLine="709"/>
        <w:jc w:val="both"/>
        <w:rPr>
          <w:color w:val="000000"/>
          <w:sz w:val="28"/>
          <w:szCs w:val="28"/>
        </w:rPr>
      </w:pPr>
      <w:r w:rsidRPr="000033EA">
        <w:rPr>
          <w:color w:val="000000"/>
          <w:sz w:val="28"/>
          <w:szCs w:val="28"/>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sidRPr="000033EA">
        <w:rPr>
          <w:color w:val="000000"/>
          <w:sz w:val="28"/>
          <w:szCs w:val="28"/>
        </w:rPr>
        <w:br/>
        <w:t>в соответствии с такими документами.</w:t>
      </w:r>
    </w:p>
    <w:p w:rsidR="00EE621F" w:rsidRPr="000033EA" w:rsidRDefault="00EE621F" w:rsidP="00EE621F">
      <w:pPr>
        <w:pStyle w:val="2"/>
        <w:tabs>
          <w:tab w:val="left" w:pos="1200"/>
        </w:tabs>
        <w:spacing w:after="0" w:line="240" w:lineRule="auto"/>
        <w:ind w:firstLine="709"/>
        <w:jc w:val="both"/>
        <w:rPr>
          <w:sz w:val="28"/>
          <w:szCs w:val="28"/>
        </w:rPr>
      </w:pPr>
      <w:r w:rsidRPr="000033EA">
        <w:rPr>
          <w:sz w:val="28"/>
          <w:szCs w:val="28"/>
        </w:rPr>
        <w:t>11. Выпас сельскохозяйственных животных и птиц на территориях общего пользования.</w:t>
      </w:r>
    </w:p>
    <w:p w:rsidR="006D6D8D" w:rsidRDefault="006D6D8D" w:rsidP="00EE621F">
      <w:pPr>
        <w:autoSpaceDE w:val="0"/>
        <w:autoSpaceDN w:val="0"/>
        <w:adjustRightInd w:val="0"/>
        <w:jc w:val="center"/>
        <w:rPr>
          <w:rFonts w:eastAsia="Calibri"/>
          <w:bCs/>
          <w:sz w:val="28"/>
          <w:szCs w:val="28"/>
          <w:lang w:eastAsia="en-US"/>
        </w:rPr>
        <w:sectPr w:rsidR="006D6D8D" w:rsidSect="00180970">
          <w:pgSz w:w="11906" w:h="16838"/>
          <w:pgMar w:top="1134" w:right="850" w:bottom="1134" w:left="1701" w:header="708" w:footer="708" w:gutter="0"/>
          <w:cols w:space="708"/>
          <w:docGrid w:linePitch="360"/>
        </w:sectPr>
      </w:pPr>
    </w:p>
    <w:p w:rsidR="00BF56E9" w:rsidRPr="000033EA" w:rsidRDefault="00EE621F" w:rsidP="00EE621F">
      <w:pPr>
        <w:autoSpaceDE w:val="0"/>
        <w:autoSpaceDN w:val="0"/>
        <w:adjustRightInd w:val="0"/>
        <w:jc w:val="center"/>
        <w:rPr>
          <w:rFonts w:eastAsia="Calibri"/>
          <w:bCs/>
          <w:sz w:val="28"/>
          <w:szCs w:val="28"/>
          <w:lang w:eastAsia="en-US"/>
        </w:rPr>
      </w:pPr>
      <w:r w:rsidRPr="000033EA">
        <w:rPr>
          <w:rFonts w:eastAsia="Calibri"/>
          <w:bCs/>
          <w:sz w:val="28"/>
          <w:szCs w:val="28"/>
          <w:lang w:eastAsia="en-US"/>
        </w:rPr>
        <w:lastRenderedPageBreak/>
        <w:t xml:space="preserve">Перечень </w:t>
      </w:r>
    </w:p>
    <w:p w:rsidR="00BF56E9" w:rsidRPr="000033EA" w:rsidRDefault="00EE621F" w:rsidP="00EE621F">
      <w:pPr>
        <w:autoSpaceDE w:val="0"/>
        <w:autoSpaceDN w:val="0"/>
        <w:adjustRightInd w:val="0"/>
        <w:jc w:val="center"/>
        <w:rPr>
          <w:rFonts w:eastAsia="Calibri"/>
          <w:bCs/>
          <w:sz w:val="28"/>
          <w:szCs w:val="28"/>
          <w:lang w:eastAsia="en-US"/>
        </w:rPr>
      </w:pPr>
      <w:r w:rsidRPr="000033EA">
        <w:rPr>
          <w:rFonts w:eastAsia="Calibri"/>
          <w:bCs/>
          <w:sz w:val="28"/>
          <w:szCs w:val="28"/>
          <w:lang w:eastAsia="en-US"/>
        </w:rPr>
        <w:t xml:space="preserve">показателей результативности и эффективности </w:t>
      </w:r>
    </w:p>
    <w:p w:rsidR="00EE621F" w:rsidRPr="000033EA" w:rsidRDefault="00EE621F" w:rsidP="00EE621F">
      <w:pPr>
        <w:autoSpaceDE w:val="0"/>
        <w:autoSpaceDN w:val="0"/>
        <w:adjustRightInd w:val="0"/>
        <w:jc w:val="center"/>
        <w:rPr>
          <w:rFonts w:eastAsia="Calibri"/>
          <w:bCs/>
          <w:sz w:val="28"/>
          <w:szCs w:val="28"/>
          <w:lang w:eastAsia="en-US"/>
        </w:rPr>
      </w:pPr>
      <w:r w:rsidRPr="000033EA">
        <w:rPr>
          <w:rFonts w:eastAsia="Calibri"/>
          <w:bCs/>
          <w:sz w:val="28"/>
          <w:szCs w:val="28"/>
          <w:lang w:eastAsia="en-US"/>
        </w:rPr>
        <w:t xml:space="preserve">деятельности </w:t>
      </w:r>
      <w:r w:rsidR="000033EA" w:rsidRPr="000033EA">
        <w:rPr>
          <w:rFonts w:eastAsia="Calibri"/>
          <w:bCs/>
          <w:sz w:val="28"/>
          <w:szCs w:val="28"/>
          <w:lang w:eastAsia="en-US"/>
        </w:rPr>
        <w:t>Тубин</w:t>
      </w:r>
      <w:r w:rsidR="00BF56E9" w:rsidRPr="000033EA">
        <w:rPr>
          <w:rFonts w:eastAsia="Calibri"/>
          <w:bCs/>
          <w:sz w:val="28"/>
          <w:szCs w:val="28"/>
          <w:lang w:eastAsia="en-US"/>
        </w:rPr>
        <w:t xml:space="preserve">ского </w:t>
      </w:r>
      <w:r w:rsidRPr="000033EA">
        <w:rPr>
          <w:rFonts w:eastAsia="Calibri"/>
          <w:bCs/>
          <w:sz w:val="28"/>
          <w:szCs w:val="28"/>
          <w:lang w:eastAsia="en-US"/>
        </w:rPr>
        <w:t>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9"/>
        <w:gridCol w:w="2126"/>
        <w:gridCol w:w="4818"/>
        <w:gridCol w:w="850"/>
        <w:gridCol w:w="711"/>
        <w:gridCol w:w="644"/>
      </w:tblGrid>
      <w:tr w:rsidR="00ED0367" w:rsidRPr="006D6D8D" w:rsidTr="00ED0367">
        <w:trPr>
          <w:trHeight w:val="591"/>
        </w:trPr>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ED0367" w:rsidRDefault="00EE621F">
            <w:pPr>
              <w:autoSpaceDE w:val="0"/>
              <w:autoSpaceDN w:val="0"/>
              <w:adjustRightInd w:val="0"/>
              <w:jc w:val="center"/>
            </w:pPr>
            <w:r w:rsidRPr="006D6D8D">
              <w:t xml:space="preserve">№ </w:t>
            </w:r>
          </w:p>
          <w:p w:rsidR="00EE621F" w:rsidRPr="006D6D8D" w:rsidRDefault="00EE621F">
            <w:pPr>
              <w:autoSpaceDE w:val="0"/>
              <w:autoSpaceDN w:val="0"/>
              <w:adjustRightInd w:val="0"/>
              <w:jc w:val="center"/>
              <w:rPr>
                <w:rFonts w:eastAsia="Calibri"/>
                <w:bCs/>
                <w:lang w:eastAsia="en-US"/>
              </w:rPr>
            </w:pPr>
            <w:proofErr w:type="gramStart"/>
            <w:r w:rsidRPr="006D6D8D">
              <w:t>п</w:t>
            </w:r>
            <w:proofErr w:type="gramEnd"/>
            <w:r w:rsidRPr="006D6D8D">
              <w:t>/п</w:t>
            </w:r>
          </w:p>
        </w:tc>
        <w:tc>
          <w:tcPr>
            <w:tcW w:w="1613" w:type="pct"/>
            <w:vMerge w:val="restart"/>
            <w:tcBorders>
              <w:top w:val="single" w:sz="4" w:space="0" w:color="auto"/>
              <w:left w:val="nil"/>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Cs/>
                <w:lang w:eastAsia="en-US"/>
              </w:rPr>
            </w:pPr>
            <w:r w:rsidRPr="006D6D8D">
              <w:t>Наименование показателя</w:t>
            </w:r>
          </w:p>
        </w:tc>
        <w:tc>
          <w:tcPr>
            <w:tcW w:w="733" w:type="pct"/>
            <w:vMerge w:val="restart"/>
            <w:tcBorders>
              <w:top w:val="single" w:sz="4" w:space="0" w:color="auto"/>
              <w:left w:val="nil"/>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Cs/>
                <w:lang w:eastAsia="en-US"/>
              </w:rPr>
            </w:pPr>
            <w:r w:rsidRPr="006D6D8D">
              <w:t>Формула расчета</w:t>
            </w:r>
          </w:p>
        </w:tc>
        <w:tc>
          <w:tcPr>
            <w:tcW w:w="1661" w:type="pct"/>
            <w:vMerge w:val="restart"/>
            <w:tcBorders>
              <w:top w:val="single" w:sz="4" w:space="0" w:color="auto"/>
              <w:left w:val="nil"/>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Cs/>
                <w:lang w:eastAsia="en-US"/>
              </w:rPr>
            </w:pPr>
            <w:r w:rsidRPr="006D6D8D">
              <w:t>Комментарии                           (интерпретация значений)</w:t>
            </w:r>
          </w:p>
        </w:tc>
        <w:tc>
          <w:tcPr>
            <w:tcW w:w="760" w:type="pct"/>
            <w:gridSpan w:val="3"/>
            <w:tcBorders>
              <w:top w:val="single" w:sz="4" w:space="0" w:color="auto"/>
              <w:left w:val="single" w:sz="4" w:space="0" w:color="auto"/>
              <w:bottom w:val="single" w:sz="4" w:space="0" w:color="auto"/>
              <w:right w:val="single" w:sz="4" w:space="0" w:color="auto"/>
            </w:tcBorders>
          </w:tcPr>
          <w:p w:rsidR="00EE621F" w:rsidRPr="006D6D8D" w:rsidRDefault="00EE621F" w:rsidP="006D6D8D">
            <w:pPr>
              <w:autoSpaceDE w:val="0"/>
              <w:autoSpaceDN w:val="0"/>
              <w:adjustRightInd w:val="0"/>
              <w:jc w:val="center"/>
            </w:pPr>
            <w:r w:rsidRPr="006D6D8D">
              <w:t>Целевые значения показателей</w:t>
            </w:r>
          </w:p>
        </w:tc>
      </w:tr>
      <w:tr w:rsidR="00ED0367" w:rsidRPr="006D6D8D" w:rsidTr="00ED0367">
        <w:trPr>
          <w:trHeight w:val="134"/>
        </w:trPr>
        <w:tc>
          <w:tcPr>
            <w:tcW w:w="233" w:type="pct"/>
            <w:vMerge/>
            <w:tcBorders>
              <w:top w:val="single" w:sz="4" w:space="0" w:color="auto"/>
              <w:left w:val="single" w:sz="4" w:space="0" w:color="auto"/>
              <w:bottom w:val="single" w:sz="4" w:space="0" w:color="auto"/>
              <w:right w:val="single" w:sz="4" w:space="0" w:color="auto"/>
            </w:tcBorders>
            <w:vAlign w:val="center"/>
            <w:hideMark/>
          </w:tcPr>
          <w:p w:rsidR="00EE621F" w:rsidRPr="006D6D8D" w:rsidRDefault="00EE621F">
            <w:pPr>
              <w:rPr>
                <w:rFonts w:eastAsia="Calibri"/>
                <w:bCs/>
                <w:lang w:eastAsia="en-US"/>
              </w:rPr>
            </w:pPr>
          </w:p>
        </w:tc>
        <w:tc>
          <w:tcPr>
            <w:tcW w:w="1613" w:type="pct"/>
            <w:vMerge/>
            <w:tcBorders>
              <w:top w:val="single" w:sz="4" w:space="0" w:color="auto"/>
              <w:left w:val="nil"/>
              <w:bottom w:val="single" w:sz="4" w:space="0" w:color="auto"/>
              <w:right w:val="single" w:sz="4" w:space="0" w:color="auto"/>
            </w:tcBorders>
            <w:vAlign w:val="center"/>
            <w:hideMark/>
          </w:tcPr>
          <w:p w:rsidR="00EE621F" w:rsidRPr="006D6D8D" w:rsidRDefault="00EE621F">
            <w:pPr>
              <w:rPr>
                <w:rFonts w:eastAsia="Calibri"/>
                <w:bCs/>
                <w:lang w:eastAsia="en-US"/>
              </w:rPr>
            </w:pPr>
          </w:p>
        </w:tc>
        <w:tc>
          <w:tcPr>
            <w:tcW w:w="733" w:type="pct"/>
            <w:vMerge/>
            <w:tcBorders>
              <w:top w:val="single" w:sz="4" w:space="0" w:color="auto"/>
              <w:left w:val="nil"/>
              <w:bottom w:val="single" w:sz="4" w:space="0" w:color="auto"/>
              <w:right w:val="single" w:sz="4" w:space="0" w:color="auto"/>
            </w:tcBorders>
            <w:vAlign w:val="center"/>
            <w:hideMark/>
          </w:tcPr>
          <w:p w:rsidR="00EE621F" w:rsidRPr="006D6D8D" w:rsidRDefault="00EE621F">
            <w:pPr>
              <w:rPr>
                <w:rFonts w:eastAsia="Calibri"/>
                <w:bCs/>
                <w:lang w:eastAsia="en-US"/>
              </w:rPr>
            </w:pPr>
          </w:p>
        </w:tc>
        <w:tc>
          <w:tcPr>
            <w:tcW w:w="1661" w:type="pct"/>
            <w:vMerge/>
            <w:tcBorders>
              <w:top w:val="single" w:sz="4" w:space="0" w:color="auto"/>
              <w:left w:val="nil"/>
              <w:bottom w:val="single" w:sz="4" w:space="0" w:color="auto"/>
              <w:right w:val="single" w:sz="4" w:space="0" w:color="auto"/>
            </w:tcBorders>
            <w:vAlign w:val="center"/>
            <w:hideMark/>
          </w:tcPr>
          <w:p w:rsidR="00EE621F" w:rsidRPr="006D6D8D" w:rsidRDefault="00EE621F">
            <w:pPr>
              <w:rPr>
                <w:rFonts w:eastAsia="Calibri"/>
                <w:bCs/>
                <w:lang w:eastAsia="en-US"/>
              </w:rPr>
            </w:pPr>
          </w:p>
        </w:tc>
        <w:tc>
          <w:tcPr>
            <w:tcW w:w="293" w:type="pct"/>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pPr>
            <w:r w:rsidRPr="006D6D8D">
              <w:t>год</w:t>
            </w:r>
          </w:p>
        </w:tc>
        <w:tc>
          <w:tcPr>
            <w:tcW w:w="245" w:type="pct"/>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pPr>
            <w:r w:rsidRPr="006D6D8D">
              <w:t>год</w:t>
            </w:r>
          </w:p>
        </w:tc>
        <w:tc>
          <w:tcPr>
            <w:tcW w:w="222" w:type="pct"/>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pPr>
            <w:r w:rsidRPr="006D6D8D">
              <w:t>год</w:t>
            </w: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1</w:t>
            </w:r>
          </w:p>
        </w:tc>
        <w:tc>
          <w:tcPr>
            <w:tcW w:w="1613" w:type="pct"/>
            <w:tcBorders>
              <w:top w:val="single" w:sz="4" w:space="0" w:color="auto"/>
              <w:left w:val="single" w:sz="4" w:space="0" w:color="auto"/>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2</w:t>
            </w:r>
          </w:p>
        </w:tc>
        <w:tc>
          <w:tcPr>
            <w:tcW w:w="733" w:type="pct"/>
            <w:tcBorders>
              <w:top w:val="single" w:sz="4" w:space="0" w:color="auto"/>
              <w:left w:val="single" w:sz="4" w:space="0" w:color="auto"/>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3</w:t>
            </w:r>
          </w:p>
        </w:tc>
        <w:tc>
          <w:tcPr>
            <w:tcW w:w="1661" w:type="pct"/>
            <w:tcBorders>
              <w:top w:val="single" w:sz="4" w:space="0" w:color="auto"/>
              <w:left w:val="single" w:sz="4" w:space="0" w:color="auto"/>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4</w:t>
            </w:r>
          </w:p>
        </w:tc>
        <w:tc>
          <w:tcPr>
            <w:tcW w:w="293" w:type="pct"/>
            <w:tcBorders>
              <w:top w:val="single" w:sz="4" w:space="0" w:color="auto"/>
              <w:left w:val="single" w:sz="4" w:space="0" w:color="auto"/>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5</w:t>
            </w:r>
          </w:p>
        </w:tc>
        <w:tc>
          <w:tcPr>
            <w:tcW w:w="245" w:type="pct"/>
            <w:tcBorders>
              <w:top w:val="single" w:sz="4" w:space="0" w:color="auto"/>
              <w:left w:val="single" w:sz="4" w:space="0" w:color="auto"/>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6</w:t>
            </w:r>
          </w:p>
        </w:tc>
        <w:tc>
          <w:tcPr>
            <w:tcW w:w="222" w:type="pct"/>
            <w:tcBorders>
              <w:top w:val="single" w:sz="4" w:space="0" w:color="auto"/>
              <w:left w:val="single" w:sz="4" w:space="0" w:color="auto"/>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7</w:t>
            </w: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vAlign w:val="center"/>
          </w:tcPr>
          <w:p w:rsidR="00EE621F" w:rsidRPr="006D6D8D" w:rsidRDefault="00EE621F">
            <w:pPr>
              <w:autoSpaceDE w:val="0"/>
              <w:autoSpaceDN w:val="0"/>
              <w:adjustRightInd w:val="0"/>
              <w:jc w:val="center"/>
              <w:rPr>
                <w:rFonts w:eastAsia="Calibri"/>
                <w:bCs/>
                <w:lang w:eastAsia="en-US"/>
              </w:rPr>
            </w:pPr>
          </w:p>
        </w:tc>
        <w:tc>
          <w:tcPr>
            <w:tcW w:w="4767" w:type="pct"/>
            <w:gridSpan w:val="6"/>
            <w:tcBorders>
              <w:top w:val="single" w:sz="4" w:space="0" w:color="auto"/>
              <w:left w:val="nil"/>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
                <w:lang w:eastAsia="en-US"/>
              </w:rPr>
            </w:pPr>
            <w:r w:rsidRPr="006D6D8D">
              <w:rPr>
                <w:rFonts w:eastAsia="Calibri"/>
                <w:b/>
                <w:lang w:eastAsia="en-US"/>
              </w:rPr>
              <w:t>КЛЮЧЕВЫЕ ПОКАЗАТЕЛИ</w:t>
            </w: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rPr>
                <w:rFonts w:eastAsia="Calibri"/>
                <w:b/>
                <w:lang w:eastAsia="en-US"/>
              </w:rPr>
            </w:pPr>
            <w:r w:rsidRPr="006D6D8D">
              <w:rPr>
                <w:rFonts w:eastAsia="Calibri"/>
                <w:b/>
                <w:lang w:eastAsia="en-US"/>
              </w:rPr>
              <w:t>1</w:t>
            </w:r>
          </w:p>
        </w:tc>
        <w:tc>
          <w:tcPr>
            <w:tcW w:w="4767" w:type="pct"/>
            <w:gridSpan w:val="6"/>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rPr>
                <w:rFonts w:eastAsia="Calibri"/>
                <w:b/>
                <w:lang w:eastAsia="en-US"/>
              </w:rPr>
            </w:pPr>
            <w:r w:rsidRPr="006D6D8D">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1.1.</w:t>
            </w:r>
          </w:p>
        </w:tc>
        <w:tc>
          <w:tcPr>
            <w:tcW w:w="1613" w:type="pct"/>
            <w:tcBorders>
              <w:top w:val="single" w:sz="4" w:space="0" w:color="auto"/>
              <w:left w:val="single" w:sz="4" w:space="0" w:color="auto"/>
              <w:bottom w:val="single" w:sz="4" w:space="0" w:color="auto"/>
              <w:right w:val="single" w:sz="4" w:space="0" w:color="auto"/>
            </w:tcBorders>
            <w:hideMark/>
          </w:tcPr>
          <w:p w:rsidR="00EE621F" w:rsidRPr="006D6D8D" w:rsidRDefault="00EE621F" w:rsidP="00BF56E9">
            <w:pPr>
              <w:autoSpaceDE w:val="0"/>
              <w:autoSpaceDN w:val="0"/>
              <w:adjustRightInd w:val="0"/>
              <w:rPr>
                <w:highlight w:val="green"/>
              </w:rPr>
            </w:pPr>
            <w:r w:rsidRPr="006D6D8D">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733" w:type="pct"/>
            <w:tcBorders>
              <w:top w:val="single" w:sz="4" w:space="0" w:color="auto"/>
              <w:left w:val="single" w:sz="4" w:space="0" w:color="auto"/>
              <w:bottom w:val="single" w:sz="4" w:space="0" w:color="auto"/>
              <w:right w:val="single" w:sz="4" w:space="0" w:color="auto"/>
            </w:tcBorders>
          </w:tcPr>
          <w:p w:rsidR="00EE621F" w:rsidRPr="006D6D8D" w:rsidRDefault="00EE621F" w:rsidP="00BF56E9">
            <w:pPr>
              <w:autoSpaceDE w:val="0"/>
              <w:autoSpaceDN w:val="0"/>
              <w:adjustRightInd w:val="0"/>
              <w:rPr>
                <w:rFonts w:eastAsia="Calibri"/>
                <w:bCs/>
                <w:highlight w:val="green"/>
                <w:lang w:eastAsia="en-US"/>
              </w:rPr>
            </w:pPr>
          </w:p>
        </w:tc>
        <w:tc>
          <w:tcPr>
            <w:tcW w:w="1661" w:type="pct"/>
            <w:tcBorders>
              <w:top w:val="single" w:sz="4" w:space="0" w:color="auto"/>
              <w:left w:val="single" w:sz="4" w:space="0" w:color="auto"/>
              <w:bottom w:val="single" w:sz="4" w:space="0" w:color="auto"/>
              <w:right w:val="single" w:sz="4" w:space="0" w:color="auto"/>
            </w:tcBorders>
          </w:tcPr>
          <w:p w:rsidR="00EE621F" w:rsidRPr="006D6D8D" w:rsidRDefault="00EE621F" w:rsidP="00BF56E9">
            <w:pPr>
              <w:rPr>
                <w:rFonts w:eastAsia="Calibri"/>
                <w:bCs/>
                <w:highlight w:val="green"/>
                <w:lang w:eastAsia="en-US"/>
              </w:rPr>
            </w:pPr>
          </w:p>
        </w:tc>
        <w:tc>
          <w:tcPr>
            <w:tcW w:w="293"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highlight w:val="green"/>
                <w:lang w:eastAsia="en-US"/>
              </w:rPr>
            </w:pPr>
          </w:p>
        </w:tc>
        <w:tc>
          <w:tcPr>
            <w:tcW w:w="245"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highlight w:val="green"/>
                <w:lang w:eastAsia="en-US"/>
              </w:rPr>
            </w:pPr>
          </w:p>
        </w:tc>
        <w:tc>
          <w:tcPr>
            <w:tcW w:w="222"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highlight w:val="green"/>
                <w:lang w:eastAsia="en-US"/>
              </w:rPr>
            </w:pP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1.2.</w:t>
            </w:r>
          </w:p>
        </w:tc>
        <w:tc>
          <w:tcPr>
            <w:tcW w:w="1613" w:type="pct"/>
            <w:tcBorders>
              <w:top w:val="single" w:sz="4" w:space="0" w:color="auto"/>
              <w:left w:val="single" w:sz="4" w:space="0" w:color="auto"/>
              <w:bottom w:val="single" w:sz="4" w:space="0" w:color="auto"/>
              <w:right w:val="single" w:sz="4" w:space="0" w:color="auto"/>
            </w:tcBorders>
            <w:hideMark/>
          </w:tcPr>
          <w:p w:rsidR="00EE621F" w:rsidRPr="006D6D8D" w:rsidRDefault="00EE621F" w:rsidP="00BF56E9">
            <w:pPr>
              <w:autoSpaceDE w:val="0"/>
              <w:autoSpaceDN w:val="0"/>
              <w:adjustRightInd w:val="0"/>
              <w:rPr>
                <w:rFonts w:eastAsia="Calibri"/>
                <w:bCs/>
                <w:lang w:eastAsia="en-US"/>
              </w:rPr>
            </w:pPr>
            <w:r w:rsidRPr="006D6D8D">
              <w:rPr>
                <w:rFonts w:eastAsia="Calibri"/>
                <w:bCs/>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733" w:type="pct"/>
            <w:tcBorders>
              <w:top w:val="single" w:sz="4" w:space="0" w:color="auto"/>
              <w:left w:val="single" w:sz="4" w:space="0" w:color="auto"/>
              <w:bottom w:val="single" w:sz="4" w:space="0" w:color="auto"/>
              <w:right w:val="single" w:sz="4" w:space="0" w:color="auto"/>
            </w:tcBorders>
            <w:hideMark/>
          </w:tcPr>
          <w:p w:rsidR="00EE621F" w:rsidRPr="006D6D8D" w:rsidRDefault="00EE621F" w:rsidP="00BF56E9">
            <w:pPr>
              <w:autoSpaceDE w:val="0"/>
              <w:autoSpaceDN w:val="0"/>
              <w:adjustRightInd w:val="0"/>
              <w:rPr>
                <w:rFonts w:eastAsia="Calibri"/>
                <w:bCs/>
                <w:lang w:eastAsia="en-US"/>
              </w:rPr>
            </w:pPr>
            <w:proofErr w:type="spellStart"/>
            <w:r w:rsidRPr="006D6D8D">
              <w:rPr>
                <w:rFonts w:eastAsia="Calibri"/>
                <w:bCs/>
                <w:lang w:eastAsia="en-US"/>
              </w:rPr>
              <w:t>Кспв</w:t>
            </w:r>
            <w:proofErr w:type="spellEnd"/>
            <w:r w:rsidRPr="006D6D8D">
              <w:rPr>
                <w:rFonts w:eastAsia="Calibri"/>
                <w:bCs/>
                <w:lang w:eastAsia="en-US"/>
              </w:rPr>
              <w:t xml:space="preserve">*100% / </w:t>
            </w:r>
            <w:proofErr w:type="spellStart"/>
            <w:r w:rsidRPr="006D6D8D">
              <w:rPr>
                <w:rFonts w:eastAsia="Calibri"/>
                <w:bCs/>
                <w:lang w:eastAsia="en-US"/>
              </w:rPr>
              <w:t>Ксн</w:t>
            </w:r>
            <w:proofErr w:type="spellEnd"/>
          </w:p>
        </w:tc>
        <w:tc>
          <w:tcPr>
            <w:tcW w:w="1661" w:type="pct"/>
            <w:tcBorders>
              <w:top w:val="single" w:sz="4" w:space="0" w:color="auto"/>
              <w:left w:val="single" w:sz="4" w:space="0" w:color="auto"/>
              <w:bottom w:val="single" w:sz="4" w:space="0" w:color="auto"/>
              <w:right w:val="single" w:sz="4" w:space="0" w:color="auto"/>
            </w:tcBorders>
          </w:tcPr>
          <w:p w:rsidR="00EE621F" w:rsidRPr="006D6D8D" w:rsidRDefault="00EE621F" w:rsidP="00BF56E9">
            <w:pPr>
              <w:autoSpaceDE w:val="0"/>
              <w:autoSpaceDN w:val="0"/>
              <w:adjustRightInd w:val="0"/>
              <w:rPr>
                <w:rFonts w:eastAsia="Calibri"/>
                <w:bCs/>
                <w:lang w:eastAsia="en-US"/>
              </w:rPr>
            </w:pPr>
            <w:proofErr w:type="spellStart"/>
            <w:r w:rsidRPr="006D6D8D">
              <w:rPr>
                <w:rFonts w:eastAsia="Calibri"/>
                <w:bCs/>
                <w:lang w:eastAsia="en-US"/>
              </w:rPr>
              <w:t>Кспв</w:t>
            </w:r>
            <w:proofErr w:type="spellEnd"/>
            <w:r w:rsidRPr="006D6D8D">
              <w:rPr>
                <w:rFonts w:eastAsia="Calibri"/>
                <w:bCs/>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EE621F" w:rsidRPr="006D6D8D" w:rsidRDefault="00EE621F" w:rsidP="00BF56E9">
            <w:pPr>
              <w:autoSpaceDE w:val="0"/>
              <w:autoSpaceDN w:val="0"/>
              <w:adjustRightInd w:val="0"/>
              <w:rPr>
                <w:rFonts w:eastAsia="Calibri"/>
                <w:bCs/>
                <w:lang w:eastAsia="en-US"/>
              </w:rPr>
            </w:pPr>
            <w:r w:rsidRPr="006D6D8D">
              <w:rPr>
                <w:rFonts w:eastAsia="Calibri"/>
                <w:bCs/>
                <w:lang w:eastAsia="en-US"/>
              </w:rPr>
              <w:t xml:space="preserve">К </w:t>
            </w:r>
            <w:proofErr w:type="spellStart"/>
            <w:r w:rsidRPr="006D6D8D">
              <w:rPr>
                <w:rFonts w:eastAsia="Calibri"/>
                <w:bCs/>
                <w:lang w:eastAsia="en-US"/>
              </w:rPr>
              <w:t>сн</w:t>
            </w:r>
            <w:proofErr w:type="spellEnd"/>
            <w:r w:rsidRPr="006D6D8D">
              <w:rPr>
                <w:rFonts w:eastAsia="Calibri"/>
                <w:bCs/>
                <w:lang w:eastAsia="en-US"/>
              </w:rPr>
              <w:t xml:space="preserve"> – общее количество случаев нарушения обязательных требований, выявленных по результатам проверок</w:t>
            </w:r>
          </w:p>
        </w:tc>
        <w:tc>
          <w:tcPr>
            <w:tcW w:w="293"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45"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22"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4767" w:type="pct"/>
            <w:gridSpan w:val="6"/>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rPr>
                <w:rFonts w:eastAsia="Calibri"/>
                <w:b/>
                <w:lang w:eastAsia="en-US"/>
              </w:rPr>
            </w:pPr>
            <w:r w:rsidRPr="006D6D8D">
              <w:rPr>
                <w:rFonts w:eastAsia="Calibri"/>
                <w:b/>
                <w:lang w:eastAsia="en-US"/>
              </w:rPr>
              <w:t>ИНДИКАТИВНЫЕ ПОКАЗАТЕЛИ</w:t>
            </w: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rPr>
                <w:rFonts w:eastAsia="Calibri"/>
                <w:b/>
                <w:lang w:eastAsia="en-US"/>
              </w:rPr>
            </w:pPr>
            <w:r w:rsidRPr="006D6D8D">
              <w:rPr>
                <w:rFonts w:eastAsia="Calibri"/>
                <w:b/>
                <w:lang w:eastAsia="en-US"/>
              </w:rPr>
              <w:t>2</w:t>
            </w:r>
          </w:p>
        </w:tc>
        <w:tc>
          <w:tcPr>
            <w:tcW w:w="4767" w:type="pct"/>
            <w:gridSpan w:val="6"/>
            <w:tcBorders>
              <w:top w:val="single" w:sz="4" w:space="0" w:color="auto"/>
              <w:left w:val="single" w:sz="4" w:space="0" w:color="auto"/>
              <w:bottom w:val="single" w:sz="4" w:space="0" w:color="auto"/>
              <w:right w:val="single" w:sz="4" w:space="0" w:color="auto"/>
            </w:tcBorders>
            <w:hideMark/>
          </w:tcPr>
          <w:p w:rsidR="00EE621F" w:rsidRPr="006D6D8D" w:rsidRDefault="00EE621F" w:rsidP="00BF56E9">
            <w:pPr>
              <w:autoSpaceDE w:val="0"/>
              <w:autoSpaceDN w:val="0"/>
              <w:adjustRightInd w:val="0"/>
              <w:jc w:val="center"/>
              <w:rPr>
                <w:rFonts w:eastAsia="Calibri"/>
                <w:b/>
                <w:lang w:eastAsia="en-US"/>
              </w:rPr>
            </w:pPr>
            <w:proofErr w:type="gramStart"/>
            <w:r w:rsidRPr="006D6D8D">
              <w:rPr>
                <w:rFonts w:eastAsia="Calibri"/>
                <w:b/>
                <w:lang w:eastAsia="en-US"/>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4767" w:type="pct"/>
            <w:gridSpan w:val="6"/>
            <w:tcBorders>
              <w:top w:val="single" w:sz="4" w:space="0" w:color="auto"/>
              <w:left w:val="single" w:sz="4" w:space="0" w:color="auto"/>
              <w:bottom w:val="single" w:sz="4" w:space="0" w:color="auto"/>
              <w:right w:val="single" w:sz="4" w:space="0" w:color="auto"/>
            </w:tcBorders>
            <w:vAlign w:val="center"/>
            <w:hideMark/>
          </w:tcPr>
          <w:p w:rsidR="00EE621F" w:rsidRPr="006D6D8D" w:rsidRDefault="00EE621F">
            <w:pPr>
              <w:autoSpaceDE w:val="0"/>
              <w:autoSpaceDN w:val="0"/>
              <w:adjustRightInd w:val="0"/>
              <w:jc w:val="center"/>
              <w:rPr>
                <w:rFonts w:eastAsia="Calibri"/>
                <w:bCs/>
                <w:lang w:eastAsia="en-US"/>
              </w:rPr>
            </w:pPr>
            <w:r w:rsidRPr="006D6D8D">
              <w:rPr>
                <w:b/>
                <w:bCs/>
              </w:rPr>
              <w:t>2.1. Контрольные (надзорные) мероприятия при взаимодействии с контролируемым лицом (далее - КНМ)</w:t>
            </w: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2.1.1.</w:t>
            </w:r>
          </w:p>
        </w:tc>
        <w:tc>
          <w:tcPr>
            <w:tcW w:w="1613" w:type="pct"/>
            <w:tcBorders>
              <w:top w:val="single" w:sz="4" w:space="0" w:color="auto"/>
              <w:left w:val="single" w:sz="4" w:space="0" w:color="auto"/>
              <w:bottom w:val="single" w:sz="4" w:space="0" w:color="auto"/>
              <w:right w:val="single" w:sz="4" w:space="0" w:color="auto"/>
            </w:tcBorders>
            <w:hideMark/>
          </w:tcPr>
          <w:p w:rsidR="00EE621F" w:rsidRPr="006D6D8D" w:rsidRDefault="00EE621F" w:rsidP="00BF56E9">
            <w:pPr>
              <w:autoSpaceDE w:val="0"/>
              <w:autoSpaceDN w:val="0"/>
              <w:adjustRightInd w:val="0"/>
              <w:rPr>
                <w:rFonts w:eastAsia="Calibri"/>
                <w:bCs/>
                <w:lang w:eastAsia="en-US"/>
              </w:rPr>
            </w:pPr>
            <w:r w:rsidRPr="006D6D8D">
              <w:rPr>
                <w:rFonts w:eastAsia="Calibri"/>
                <w:bCs/>
                <w:lang w:eastAsia="en-US"/>
              </w:rPr>
              <w:t xml:space="preserve">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 </w:t>
            </w:r>
          </w:p>
        </w:tc>
        <w:tc>
          <w:tcPr>
            <w:tcW w:w="733" w:type="pct"/>
            <w:tcBorders>
              <w:top w:val="single" w:sz="4" w:space="0" w:color="auto"/>
              <w:left w:val="single" w:sz="4" w:space="0" w:color="auto"/>
              <w:bottom w:val="single" w:sz="4" w:space="0" w:color="auto"/>
              <w:right w:val="single" w:sz="4" w:space="0" w:color="auto"/>
            </w:tcBorders>
            <w:hideMark/>
          </w:tcPr>
          <w:p w:rsidR="00EE621F" w:rsidRPr="006D6D8D" w:rsidRDefault="00EE621F" w:rsidP="00BF56E9">
            <w:pPr>
              <w:autoSpaceDE w:val="0"/>
              <w:autoSpaceDN w:val="0"/>
              <w:adjustRightInd w:val="0"/>
              <w:rPr>
                <w:rFonts w:eastAsia="Calibri"/>
                <w:bCs/>
                <w:lang w:eastAsia="en-US"/>
              </w:rPr>
            </w:pPr>
            <w:proofErr w:type="spellStart"/>
            <w:r w:rsidRPr="006D6D8D">
              <w:rPr>
                <w:rFonts w:eastAsia="Calibri"/>
                <w:bCs/>
                <w:lang w:eastAsia="en-US"/>
              </w:rPr>
              <w:t>Пву</w:t>
            </w:r>
            <w:proofErr w:type="spellEnd"/>
            <w:r w:rsidRPr="006D6D8D">
              <w:rPr>
                <w:rFonts w:eastAsia="Calibri"/>
                <w:bCs/>
                <w:lang w:eastAsia="en-US"/>
              </w:rPr>
              <w:t xml:space="preserve">*100% / </w:t>
            </w:r>
            <w:proofErr w:type="spellStart"/>
            <w:r w:rsidRPr="006D6D8D">
              <w:rPr>
                <w:rFonts w:eastAsia="Calibri"/>
                <w:bCs/>
                <w:lang w:eastAsia="en-US"/>
              </w:rPr>
              <w:t>Пок</w:t>
            </w:r>
            <w:proofErr w:type="spellEnd"/>
          </w:p>
        </w:tc>
        <w:tc>
          <w:tcPr>
            <w:tcW w:w="1661" w:type="pct"/>
            <w:tcBorders>
              <w:top w:val="single" w:sz="4" w:space="0" w:color="auto"/>
              <w:left w:val="single" w:sz="4" w:space="0" w:color="auto"/>
              <w:bottom w:val="single" w:sz="4" w:space="0" w:color="auto"/>
              <w:right w:val="single" w:sz="4" w:space="0" w:color="auto"/>
            </w:tcBorders>
          </w:tcPr>
          <w:p w:rsidR="00EE621F" w:rsidRPr="006D6D8D" w:rsidRDefault="00EE621F" w:rsidP="00BF56E9">
            <w:pPr>
              <w:autoSpaceDE w:val="0"/>
              <w:autoSpaceDN w:val="0"/>
              <w:adjustRightInd w:val="0"/>
              <w:rPr>
                <w:rFonts w:eastAsia="Calibri"/>
                <w:bCs/>
                <w:lang w:eastAsia="en-US"/>
              </w:rPr>
            </w:pPr>
            <w:proofErr w:type="spellStart"/>
            <w:r w:rsidRPr="006D6D8D">
              <w:rPr>
                <w:rFonts w:eastAsia="Calibri"/>
                <w:bCs/>
                <w:lang w:eastAsia="en-US"/>
              </w:rPr>
              <w:t>Пву</w:t>
            </w:r>
            <w:proofErr w:type="spellEnd"/>
            <w:r w:rsidRPr="006D6D8D">
              <w:rPr>
                <w:rFonts w:eastAsia="Calibri"/>
                <w:bCs/>
                <w:lang w:eastAsia="en-US"/>
              </w:rPr>
              <w:t xml:space="preserve"> – количество проверок в рамках муниципального контроля, проведенных в установленные сроки;</w:t>
            </w:r>
          </w:p>
          <w:p w:rsidR="00EE621F" w:rsidRPr="006D6D8D" w:rsidRDefault="00EE621F" w:rsidP="00BF56E9">
            <w:pPr>
              <w:autoSpaceDE w:val="0"/>
              <w:autoSpaceDN w:val="0"/>
              <w:adjustRightInd w:val="0"/>
              <w:rPr>
                <w:rFonts w:eastAsia="Calibri"/>
                <w:bCs/>
                <w:lang w:eastAsia="en-US"/>
              </w:rPr>
            </w:pPr>
            <w:proofErr w:type="spellStart"/>
            <w:proofErr w:type="gramStart"/>
            <w:r w:rsidRPr="006D6D8D">
              <w:rPr>
                <w:rFonts w:eastAsia="Calibri"/>
                <w:bCs/>
                <w:lang w:eastAsia="en-US"/>
              </w:rPr>
              <w:t>Пок</w:t>
            </w:r>
            <w:proofErr w:type="spellEnd"/>
            <w:r w:rsidRPr="006D6D8D">
              <w:rPr>
                <w:rFonts w:eastAsia="Calibri"/>
                <w:bCs/>
                <w:lang w:eastAsia="en-US"/>
              </w:rPr>
              <w:t xml:space="preserve"> – общее количество проведенных КНМ в рамках муниципального контроля </w:t>
            </w:r>
            <w:proofErr w:type="gramEnd"/>
          </w:p>
        </w:tc>
        <w:tc>
          <w:tcPr>
            <w:tcW w:w="293"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45"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22"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2.1.2.</w:t>
            </w:r>
          </w:p>
        </w:tc>
        <w:tc>
          <w:tcPr>
            <w:tcW w:w="1613" w:type="pct"/>
            <w:tcBorders>
              <w:top w:val="single" w:sz="4" w:space="0" w:color="auto"/>
              <w:left w:val="single" w:sz="4" w:space="0" w:color="auto"/>
              <w:bottom w:val="single" w:sz="4" w:space="0" w:color="auto"/>
              <w:right w:val="single" w:sz="4" w:space="0" w:color="auto"/>
            </w:tcBorders>
            <w:hideMark/>
          </w:tcPr>
          <w:p w:rsidR="00EE621F" w:rsidRPr="006D6D8D" w:rsidRDefault="00EE621F" w:rsidP="00BF56E9">
            <w:pPr>
              <w:autoSpaceDE w:val="0"/>
              <w:autoSpaceDN w:val="0"/>
              <w:adjustRightInd w:val="0"/>
              <w:rPr>
                <w:rFonts w:eastAsia="Calibri"/>
                <w:bCs/>
                <w:lang w:eastAsia="en-US"/>
              </w:rPr>
            </w:pPr>
            <w:r w:rsidRPr="006D6D8D">
              <w:rPr>
                <w:rFonts w:eastAsia="Calibri"/>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w:t>
            </w:r>
            <w:r w:rsidRPr="006D6D8D">
              <w:rPr>
                <w:rFonts w:eastAsia="Calibri"/>
                <w:bCs/>
                <w:lang w:eastAsia="en-US"/>
              </w:rPr>
              <w:lastRenderedPageBreak/>
              <w:t xml:space="preserve">количеству предписаний, выданных администрацией </w:t>
            </w:r>
            <w:r w:rsidR="000033EA" w:rsidRPr="006D6D8D">
              <w:rPr>
                <w:rFonts w:eastAsia="Calibri"/>
                <w:bCs/>
                <w:lang w:eastAsia="en-US"/>
              </w:rPr>
              <w:t>Тубин</w:t>
            </w:r>
            <w:r w:rsidR="00BF56E9" w:rsidRPr="006D6D8D">
              <w:rPr>
                <w:rFonts w:eastAsia="Calibri"/>
                <w:bCs/>
                <w:lang w:eastAsia="en-US"/>
              </w:rPr>
              <w:t xml:space="preserve">ского </w:t>
            </w:r>
            <w:r w:rsidRPr="006D6D8D">
              <w:rPr>
                <w:rFonts w:eastAsia="Calibri"/>
                <w:bCs/>
                <w:lang w:eastAsia="en-US"/>
              </w:rPr>
              <w:t>сельсовета</w:t>
            </w:r>
            <w:r w:rsidRPr="006D6D8D">
              <w:rPr>
                <w:rFonts w:eastAsia="Calibri"/>
                <w:bCs/>
                <w:i/>
                <w:iCs/>
                <w:lang w:eastAsia="en-US"/>
              </w:rPr>
              <w:t xml:space="preserve"> </w:t>
            </w:r>
            <w:r w:rsidRPr="006D6D8D">
              <w:rPr>
                <w:rFonts w:eastAsia="Calibri"/>
                <w:bCs/>
                <w:lang w:eastAsia="en-US"/>
              </w:rPr>
              <w:t>(далее</w:t>
            </w:r>
            <w:r w:rsidRPr="006D6D8D">
              <w:rPr>
                <w:rFonts w:eastAsia="Calibri"/>
                <w:bCs/>
                <w:i/>
                <w:iCs/>
                <w:lang w:eastAsia="en-US"/>
              </w:rPr>
              <w:t xml:space="preserve"> – </w:t>
            </w:r>
            <w:r w:rsidRPr="006D6D8D">
              <w:rPr>
                <w:rFonts w:eastAsia="Calibri"/>
                <w:bCs/>
                <w:iCs/>
                <w:lang w:eastAsia="en-US"/>
              </w:rPr>
              <w:t>местная администрация</w:t>
            </w:r>
            <w:r w:rsidRPr="006D6D8D">
              <w:rPr>
                <w:rFonts w:eastAsia="Calibri"/>
                <w:bCs/>
                <w:lang w:eastAsia="en-US"/>
              </w:rPr>
              <w:t>)</w:t>
            </w:r>
            <w:r w:rsidRPr="006D6D8D">
              <w:rPr>
                <w:rFonts w:eastAsia="Calibri"/>
                <w:bCs/>
                <w:i/>
                <w:iCs/>
                <w:lang w:eastAsia="en-US"/>
              </w:rPr>
              <w:t xml:space="preserve"> </w:t>
            </w:r>
            <w:r w:rsidRPr="006D6D8D">
              <w:rPr>
                <w:rFonts w:eastAsia="Calibri"/>
                <w:bCs/>
                <w:lang w:eastAsia="en-US"/>
              </w:rPr>
              <w:t xml:space="preserve">в ходе осуществления муниципального контроля </w:t>
            </w:r>
          </w:p>
        </w:tc>
        <w:tc>
          <w:tcPr>
            <w:tcW w:w="733" w:type="pct"/>
            <w:tcBorders>
              <w:top w:val="single" w:sz="4" w:space="0" w:color="auto"/>
              <w:left w:val="single" w:sz="4" w:space="0" w:color="auto"/>
              <w:bottom w:val="single" w:sz="4" w:space="0" w:color="auto"/>
              <w:right w:val="single" w:sz="4" w:space="0" w:color="auto"/>
            </w:tcBorders>
            <w:hideMark/>
          </w:tcPr>
          <w:p w:rsidR="00EE621F" w:rsidRPr="006D6D8D" w:rsidRDefault="00EE621F" w:rsidP="00BF56E9">
            <w:pPr>
              <w:autoSpaceDE w:val="0"/>
              <w:autoSpaceDN w:val="0"/>
              <w:adjustRightInd w:val="0"/>
              <w:rPr>
                <w:rFonts w:eastAsia="Calibri"/>
                <w:bCs/>
                <w:lang w:eastAsia="en-US"/>
              </w:rPr>
            </w:pPr>
            <w:proofErr w:type="spellStart"/>
            <w:r w:rsidRPr="006D6D8D">
              <w:rPr>
                <w:rFonts w:eastAsia="Calibri"/>
                <w:bCs/>
                <w:lang w:eastAsia="en-US"/>
              </w:rPr>
              <w:lastRenderedPageBreak/>
              <w:t>ПРн</w:t>
            </w:r>
            <w:proofErr w:type="spellEnd"/>
            <w:r w:rsidRPr="006D6D8D">
              <w:rPr>
                <w:rFonts w:eastAsia="Calibri"/>
                <w:bCs/>
                <w:lang w:eastAsia="en-US"/>
              </w:rPr>
              <w:t xml:space="preserve">*100% / </w:t>
            </w:r>
            <w:proofErr w:type="spellStart"/>
            <w:r w:rsidRPr="006D6D8D">
              <w:rPr>
                <w:rFonts w:eastAsia="Calibri"/>
                <w:bCs/>
                <w:lang w:eastAsia="en-US"/>
              </w:rPr>
              <w:t>ПРо</w:t>
            </w:r>
            <w:proofErr w:type="spellEnd"/>
          </w:p>
        </w:tc>
        <w:tc>
          <w:tcPr>
            <w:tcW w:w="1661" w:type="pct"/>
            <w:tcBorders>
              <w:top w:val="single" w:sz="4" w:space="0" w:color="auto"/>
              <w:left w:val="single" w:sz="4" w:space="0" w:color="auto"/>
              <w:bottom w:val="single" w:sz="4" w:space="0" w:color="auto"/>
              <w:right w:val="single" w:sz="4" w:space="0" w:color="auto"/>
            </w:tcBorders>
          </w:tcPr>
          <w:p w:rsidR="00EE621F" w:rsidRPr="006D6D8D" w:rsidRDefault="00EE621F" w:rsidP="00BF56E9">
            <w:pPr>
              <w:autoSpaceDE w:val="0"/>
              <w:autoSpaceDN w:val="0"/>
              <w:adjustRightInd w:val="0"/>
              <w:rPr>
                <w:rFonts w:eastAsia="Calibri"/>
                <w:bCs/>
                <w:lang w:eastAsia="en-US"/>
              </w:rPr>
            </w:pPr>
            <w:proofErr w:type="spellStart"/>
            <w:r w:rsidRPr="006D6D8D">
              <w:rPr>
                <w:rFonts w:eastAsia="Calibri"/>
                <w:bCs/>
                <w:lang w:eastAsia="en-US"/>
              </w:rPr>
              <w:t>ПРн</w:t>
            </w:r>
            <w:proofErr w:type="spellEnd"/>
            <w:r w:rsidRPr="006D6D8D">
              <w:rPr>
                <w:rFonts w:eastAsia="Calibri"/>
                <w:bCs/>
                <w:lang w:eastAsia="en-US"/>
              </w:rPr>
              <w:t xml:space="preserve"> – количество предписаний                    об устранении нарушений обязательных требований, признанных незаконными в судебном порядке;</w:t>
            </w:r>
          </w:p>
          <w:p w:rsidR="006D6D8D" w:rsidRPr="006D6D8D" w:rsidRDefault="006D6D8D" w:rsidP="00BF56E9">
            <w:pPr>
              <w:autoSpaceDE w:val="0"/>
              <w:autoSpaceDN w:val="0"/>
              <w:adjustRightInd w:val="0"/>
              <w:rPr>
                <w:rFonts w:eastAsia="Calibri"/>
                <w:bCs/>
                <w:lang w:eastAsia="en-US"/>
              </w:rPr>
            </w:pPr>
          </w:p>
          <w:p w:rsidR="00EE621F" w:rsidRPr="006D6D8D" w:rsidRDefault="00EE621F" w:rsidP="00BF56E9">
            <w:pPr>
              <w:autoSpaceDE w:val="0"/>
              <w:autoSpaceDN w:val="0"/>
              <w:adjustRightInd w:val="0"/>
              <w:rPr>
                <w:rFonts w:eastAsia="Calibri"/>
                <w:bCs/>
                <w:lang w:eastAsia="en-US"/>
              </w:rPr>
            </w:pPr>
            <w:r w:rsidRPr="006D6D8D">
              <w:rPr>
                <w:rFonts w:eastAsia="Calibri"/>
                <w:bCs/>
                <w:lang w:eastAsia="en-US"/>
              </w:rPr>
              <w:t xml:space="preserve">Про – общее количеству предписаний, выданных в ходе муниципального контроля </w:t>
            </w:r>
          </w:p>
        </w:tc>
        <w:tc>
          <w:tcPr>
            <w:tcW w:w="293"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45"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22"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lastRenderedPageBreak/>
              <w:t>2.1.3.</w:t>
            </w:r>
          </w:p>
        </w:tc>
        <w:tc>
          <w:tcPr>
            <w:tcW w:w="1613" w:type="pct"/>
            <w:tcBorders>
              <w:top w:val="single" w:sz="4" w:space="0" w:color="auto"/>
              <w:left w:val="nil"/>
              <w:bottom w:val="single" w:sz="4" w:space="0" w:color="auto"/>
              <w:right w:val="single" w:sz="4" w:space="0" w:color="auto"/>
            </w:tcBorders>
            <w:shd w:val="clear" w:color="auto" w:fill="FFFFFF"/>
            <w:hideMark/>
          </w:tcPr>
          <w:p w:rsidR="00EE621F" w:rsidRPr="006D6D8D" w:rsidRDefault="00EE621F" w:rsidP="00BF56E9">
            <w:pPr>
              <w:autoSpaceDE w:val="0"/>
              <w:autoSpaceDN w:val="0"/>
              <w:adjustRightInd w:val="0"/>
            </w:pPr>
            <w:r w:rsidRPr="006D6D8D">
              <w:t>Доля КНМ, проведенных в рамках муниципального контроля, результаты которых были признаны недействительными</w:t>
            </w:r>
          </w:p>
        </w:tc>
        <w:tc>
          <w:tcPr>
            <w:tcW w:w="733" w:type="pct"/>
            <w:tcBorders>
              <w:top w:val="single" w:sz="4" w:space="0" w:color="auto"/>
              <w:left w:val="nil"/>
              <w:bottom w:val="single" w:sz="4" w:space="0" w:color="auto"/>
              <w:right w:val="single" w:sz="4" w:space="0" w:color="auto"/>
            </w:tcBorders>
            <w:shd w:val="clear" w:color="auto" w:fill="FFFFFF"/>
            <w:hideMark/>
          </w:tcPr>
          <w:p w:rsidR="00EE621F" w:rsidRPr="006D6D8D" w:rsidRDefault="00EE621F" w:rsidP="00BF56E9">
            <w:pPr>
              <w:autoSpaceDE w:val="0"/>
              <w:autoSpaceDN w:val="0"/>
              <w:adjustRightInd w:val="0"/>
              <w:rPr>
                <w:rFonts w:eastAsia="Calibri"/>
                <w:bCs/>
                <w:lang w:eastAsia="en-US"/>
              </w:rPr>
            </w:pPr>
            <w:proofErr w:type="spellStart"/>
            <w:r w:rsidRPr="006D6D8D">
              <w:t>Ппн</w:t>
            </w:r>
            <w:proofErr w:type="spellEnd"/>
            <w:r w:rsidRPr="006D6D8D">
              <w:t xml:space="preserve">*100% / </w:t>
            </w:r>
            <w:proofErr w:type="spellStart"/>
            <w:r w:rsidRPr="006D6D8D">
              <w:t>Пок</w:t>
            </w:r>
            <w:proofErr w:type="spellEnd"/>
          </w:p>
        </w:tc>
        <w:tc>
          <w:tcPr>
            <w:tcW w:w="1661" w:type="pct"/>
            <w:tcBorders>
              <w:top w:val="single" w:sz="4" w:space="0" w:color="auto"/>
              <w:left w:val="nil"/>
              <w:bottom w:val="single" w:sz="4" w:space="0" w:color="auto"/>
              <w:right w:val="single" w:sz="4" w:space="0" w:color="auto"/>
            </w:tcBorders>
            <w:shd w:val="clear" w:color="auto" w:fill="FFFFFF"/>
            <w:vAlign w:val="center"/>
          </w:tcPr>
          <w:p w:rsidR="00EE621F" w:rsidRPr="006D6D8D" w:rsidRDefault="00EE621F" w:rsidP="00BF56E9">
            <w:proofErr w:type="spellStart"/>
            <w:r w:rsidRPr="006D6D8D">
              <w:t>Ппн</w:t>
            </w:r>
            <w:proofErr w:type="spellEnd"/>
            <w:r w:rsidRPr="006D6D8D">
              <w:t xml:space="preserve"> – количество КНМ, </w:t>
            </w:r>
            <w:proofErr w:type="gramStart"/>
            <w:r w:rsidRPr="006D6D8D">
              <w:t>результаты</w:t>
            </w:r>
            <w:proofErr w:type="gramEnd"/>
            <w:r w:rsidRPr="006D6D8D">
              <w:t xml:space="preserve"> которых </w:t>
            </w:r>
          </w:p>
          <w:p w:rsidR="00EE621F" w:rsidRPr="006D6D8D" w:rsidRDefault="00EE621F" w:rsidP="00BF56E9">
            <w:proofErr w:type="gramStart"/>
            <w:r w:rsidRPr="006D6D8D">
              <w:t>признаны</w:t>
            </w:r>
            <w:proofErr w:type="gramEnd"/>
            <w:r w:rsidRPr="006D6D8D">
              <w:t xml:space="preserve"> недействительными;</w:t>
            </w:r>
          </w:p>
          <w:p w:rsidR="00EE621F" w:rsidRPr="006D6D8D" w:rsidRDefault="00EE621F" w:rsidP="00BF56E9">
            <w:pPr>
              <w:autoSpaceDE w:val="0"/>
              <w:autoSpaceDN w:val="0"/>
              <w:adjustRightInd w:val="0"/>
              <w:rPr>
                <w:rFonts w:eastAsia="Calibri"/>
                <w:bCs/>
                <w:lang w:eastAsia="en-US"/>
              </w:rPr>
            </w:pPr>
            <w:proofErr w:type="spellStart"/>
            <w:proofErr w:type="gramStart"/>
            <w:r w:rsidRPr="006D6D8D">
              <w:t>Пок</w:t>
            </w:r>
            <w:proofErr w:type="spellEnd"/>
            <w:r w:rsidRPr="006D6D8D">
              <w:t xml:space="preserve"> – общее количество КНМ, проведенных в рамках муниципального контроля </w:t>
            </w:r>
            <w:proofErr w:type="gramEnd"/>
          </w:p>
        </w:tc>
        <w:tc>
          <w:tcPr>
            <w:tcW w:w="293"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45"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22"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hideMark/>
          </w:tcPr>
          <w:p w:rsidR="00EE621F" w:rsidRPr="006D6D8D" w:rsidRDefault="00EE621F">
            <w:pPr>
              <w:autoSpaceDE w:val="0"/>
              <w:autoSpaceDN w:val="0"/>
              <w:adjustRightInd w:val="0"/>
              <w:jc w:val="center"/>
              <w:rPr>
                <w:rFonts w:eastAsia="Calibri"/>
                <w:bCs/>
                <w:lang w:eastAsia="en-US"/>
              </w:rPr>
            </w:pPr>
            <w:r w:rsidRPr="006D6D8D">
              <w:rPr>
                <w:rFonts w:eastAsia="Calibri"/>
                <w:bCs/>
                <w:lang w:eastAsia="en-US"/>
              </w:rPr>
              <w:t>2.1.4.</w:t>
            </w:r>
          </w:p>
        </w:tc>
        <w:tc>
          <w:tcPr>
            <w:tcW w:w="1613" w:type="pct"/>
            <w:tcBorders>
              <w:top w:val="single" w:sz="4" w:space="0" w:color="auto"/>
              <w:left w:val="nil"/>
              <w:bottom w:val="single" w:sz="4" w:space="0" w:color="auto"/>
              <w:right w:val="single" w:sz="4" w:space="0" w:color="auto"/>
            </w:tcBorders>
            <w:shd w:val="clear" w:color="auto" w:fill="FFFFFF"/>
          </w:tcPr>
          <w:p w:rsidR="00EE621F" w:rsidRPr="006D6D8D" w:rsidRDefault="00EE621F" w:rsidP="00BF56E9">
            <w:r w:rsidRPr="006D6D8D">
              <w:t xml:space="preserve">Доля КНМ, проведенных </w:t>
            </w:r>
            <w:r w:rsidRPr="006D6D8D">
              <w:rPr>
                <w:iCs/>
              </w:rPr>
              <w:t>местной администрацией</w:t>
            </w:r>
            <w:r w:rsidRPr="006D6D8D">
              <w:t xml:space="preserve">,  с нарушениями требований законодательства Российской Федерации о порядке их проведения,               по </w:t>
            </w:r>
            <w:proofErr w:type="gramStart"/>
            <w:r w:rsidRPr="006D6D8D">
              <w:t>результатам</w:t>
            </w:r>
            <w:proofErr w:type="gramEnd"/>
            <w:r w:rsidRPr="006D6D8D">
              <w:t xml:space="preserve"> выявления которых к должностным лицам </w:t>
            </w:r>
            <w:r w:rsidRPr="006D6D8D">
              <w:rPr>
                <w:iCs/>
              </w:rPr>
              <w:t>местной администрации</w:t>
            </w:r>
            <w:r w:rsidRPr="006D6D8D">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EE621F" w:rsidRPr="006D6D8D" w:rsidRDefault="00EE621F" w:rsidP="00BF56E9">
            <w:pPr>
              <w:autoSpaceDE w:val="0"/>
              <w:autoSpaceDN w:val="0"/>
              <w:adjustRightInd w:val="0"/>
              <w:rPr>
                <w:rFonts w:eastAsia="Calibri"/>
                <w:bCs/>
                <w:lang w:eastAsia="en-US"/>
              </w:rPr>
            </w:pPr>
          </w:p>
        </w:tc>
        <w:tc>
          <w:tcPr>
            <w:tcW w:w="733" w:type="pct"/>
            <w:tcBorders>
              <w:top w:val="single" w:sz="4" w:space="0" w:color="auto"/>
              <w:left w:val="nil"/>
              <w:bottom w:val="single" w:sz="4" w:space="0" w:color="auto"/>
              <w:right w:val="single" w:sz="4" w:space="0" w:color="auto"/>
            </w:tcBorders>
            <w:shd w:val="clear" w:color="auto" w:fill="FFFFFF"/>
            <w:hideMark/>
          </w:tcPr>
          <w:p w:rsidR="00EE621F" w:rsidRPr="006D6D8D" w:rsidRDefault="00EE621F" w:rsidP="00BF56E9">
            <w:pPr>
              <w:autoSpaceDE w:val="0"/>
              <w:autoSpaceDN w:val="0"/>
              <w:adjustRightInd w:val="0"/>
              <w:rPr>
                <w:rFonts w:eastAsia="Calibri"/>
                <w:bCs/>
                <w:lang w:eastAsia="en-US"/>
              </w:rPr>
            </w:pPr>
            <w:proofErr w:type="spellStart"/>
            <w:r w:rsidRPr="006D6D8D">
              <w:t>Псн</w:t>
            </w:r>
            <w:proofErr w:type="spellEnd"/>
            <w:r w:rsidRPr="006D6D8D">
              <w:t xml:space="preserve">*100% / </w:t>
            </w:r>
            <w:proofErr w:type="spellStart"/>
            <w:r w:rsidRPr="006D6D8D">
              <w:t>Пок</w:t>
            </w:r>
            <w:proofErr w:type="spellEnd"/>
          </w:p>
        </w:tc>
        <w:tc>
          <w:tcPr>
            <w:tcW w:w="1661" w:type="pct"/>
            <w:tcBorders>
              <w:top w:val="single" w:sz="4" w:space="0" w:color="auto"/>
              <w:left w:val="nil"/>
              <w:bottom w:val="single" w:sz="4" w:space="0" w:color="auto"/>
              <w:right w:val="single" w:sz="4" w:space="0" w:color="auto"/>
            </w:tcBorders>
            <w:shd w:val="clear" w:color="auto" w:fill="FFFFFF"/>
          </w:tcPr>
          <w:p w:rsidR="00EE621F" w:rsidRPr="006D6D8D" w:rsidRDefault="00EE621F" w:rsidP="00BF56E9">
            <w:proofErr w:type="spellStart"/>
            <w:proofErr w:type="gramStart"/>
            <w:r w:rsidRPr="006D6D8D">
              <w:t>Псн</w:t>
            </w:r>
            <w:proofErr w:type="spellEnd"/>
            <w:r w:rsidRPr="006D6D8D">
              <w:t xml:space="preserve"> – количество КНМ, проведенных в рамках муниципального контроля, </w:t>
            </w:r>
            <w:proofErr w:type="gramEnd"/>
          </w:p>
          <w:p w:rsidR="00EE621F" w:rsidRPr="006D6D8D" w:rsidRDefault="00EE621F" w:rsidP="00BF56E9">
            <w:r w:rsidRPr="006D6D8D">
              <w:t xml:space="preserve">с нарушениями требований законодательства РФ о порядке </w:t>
            </w:r>
          </w:p>
          <w:p w:rsidR="00EE621F" w:rsidRPr="006D6D8D" w:rsidRDefault="00EE621F" w:rsidP="00BF56E9">
            <w:r w:rsidRPr="006D6D8D">
              <w:t xml:space="preserve">их проведения, по </w:t>
            </w:r>
            <w:proofErr w:type="gramStart"/>
            <w:r w:rsidRPr="006D6D8D">
              <w:t>результатам</w:t>
            </w:r>
            <w:proofErr w:type="gramEnd"/>
            <w:r w:rsidRPr="006D6D8D">
              <w:t xml:space="preserve"> выявления которых к должностным лицам </w:t>
            </w:r>
            <w:r w:rsidRPr="006D6D8D">
              <w:rPr>
                <w:iCs/>
              </w:rPr>
              <w:t>местной администрации</w:t>
            </w:r>
            <w:r w:rsidRPr="006D6D8D">
              <w:t>, осуществившим такие проверки, применены меры дисциплинарного, административного наказания;</w:t>
            </w:r>
          </w:p>
          <w:p w:rsidR="00EE621F" w:rsidRPr="006D6D8D" w:rsidRDefault="00EE621F" w:rsidP="00BF56E9">
            <w:pPr>
              <w:autoSpaceDE w:val="0"/>
              <w:autoSpaceDN w:val="0"/>
              <w:adjustRightInd w:val="0"/>
              <w:rPr>
                <w:rFonts w:eastAsia="Calibri"/>
                <w:bCs/>
                <w:lang w:eastAsia="en-US"/>
              </w:rPr>
            </w:pPr>
            <w:proofErr w:type="spellStart"/>
            <w:proofErr w:type="gramStart"/>
            <w:r w:rsidRPr="006D6D8D">
              <w:t>Пок</w:t>
            </w:r>
            <w:proofErr w:type="spellEnd"/>
            <w:r w:rsidRPr="006D6D8D">
              <w:t xml:space="preserve"> – общее количество КНМ, проведенных в рамках муниципального контроля </w:t>
            </w:r>
            <w:proofErr w:type="gramEnd"/>
          </w:p>
        </w:tc>
        <w:tc>
          <w:tcPr>
            <w:tcW w:w="293"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45"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22"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r>
      <w:tr w:rsidR="00ED0367" w:rsidRPr="006D6D8D" w:rsidTr="00ED0367">
        <w:tc>
          <w:tcPr>
            <w:tcW w:w="233"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4767"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EE621F" w:rsidRPr="006D6D8D" w:rsidRDefault="00EE621F">
            <w:pPr>
              <w:autoSpaceDE w:val="0"/>
              <w:autoSpaceDN w:val="0"/>
              <w:adjustRightInd w:val="0"/>
              <w:jc w:val="center"/>
              <w:rPr>
                <w:rFonts w:eastAsia="Calibri"/>
                <w:bCs/>
                <w:lang w:eastAsia="en-US"/>
              </w:rPr>
            </w:pPr>
            <w:r w:rsidRPr="006D6D8D">
              <w:rPr>
                <w:b/>
                <w:bCs/>
              </w:rPr>
              <w:t xml:space="preserve">2.2. КНМ без взаимодействия </w:t>
            </w:r>
            <w:r w:rsidRPr="006D6D8D">
              <w:rPr>
                <w:b/>
              </w:rPr>
              <w:t>с контролируемым лицом</w:t>
            </w:r>
          </w:p>
        </w:tc>
      </w:tr>
      <w:tr w:rsidR="00ED0367" w:rsidRPr="006D6D8D" w:rsidTr="00ED0367">
        <w:tc>
          <w:tcPr>
            <w:tcW w:w="233" w:type="pct"/>
            <w:tcBorders>
              <w:top w:val="nil"/>
              <w:left w:val="single" w:sz="4" w:space="0" w:color="auto"/>
              <w:bottom w:val="single" w:sz="4" w:space="0" w:color="auto"/>
              <w:right w:val="single" w:sz="4" w:space="0" w:color="auto"/>
            </w:tcBorders>
            <w:shd w:val="clear" w:color="auto" w:fill="FFFFFF"/>
            <w:hideMark/>
          </w:tcPr>
          <w:p w:rsidR="00EE621F" w:rsidRPr="006D6D8D" w:rsidRDefault="00EE621F">
            <w:pPr>
              <w:autoSpaceDE w:val="0"/>
              <w:autoSpaceDN w:val="0"/>
              <w:adjustRightInd w:val="0"/>
              <w:jc w:val="center"/>
              <w:rPr>
                <w:rFonts w:eastAsia="Calibri"/>
                <w:bCs/>
                <w:lang w:eastAsia="en-US"/>
              </w:rPr>
            </w:pPr>
            <w:bookmarkStart w:id="0" w:name="_Hlk80266282"/>
            <w:r w:rsidRPr="006D6D8D">
              <w:t>2.2.1.</w:t>
            </w:r>
          </w:p>
        </w:tc>
        <w:tc>
          <w:tcPr>
            <w:tcW w:w="1613" w:type="pct"/>
            <w:tcBorders>
              <w:top w:val="nil"/>
              <w:left w:val="nil"/>
              <w:bottom w:val="single" w:sz="4" w:space="0" w:color="auto"/>
              <w:right w:val="single" w:sz="4" w:space="0" w:color="auto"/>
            </w:tcBorders>
            <w:shd w:val="clear" w:color="auto" w:fill="FFFFFF"/>
            <w:hideMark/>
          </w:tcPr>
          <w:p w:rsidR="00EE621F" w:rsidRPr="006D6D8D" w:rsidRDefault="00EE621F" w:rsidP="00BF56E9">
            <w:pPr>
              <w:autoSpaceDE w:val="0"/>
              <w:autoSpaceDN w:val="0"/>
              <w:adjustRightInd w:val="0"/>
            </w:pPr>
            <w:r w:rsidRPr="006D6D8D">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Pr="006D6D8D">
              <w:rPr>
                <w:iCs/>
              </w:rPr>
              <w:t>местной администрацией</w:t>
            </w:r>
            <w:r w:rsidRPr="006D6D8D">
              <w:t xml:space="preserve"> по результатам КНМ без взаимодействия с юридическими лицами (индивидуальными предприним</w:t>
            </w:r>
            <w:bookmarkStart w:id="1" w:name="_GoBack"/>
            <w:bookmarkEnd w:id="1"/>
            <w:r w:rsidRPr="006D6D8D">
              <w:t>ателями)</w:t>
            </w:r>
          </w:p>
        </w:tc>
        <w:tc>
          <w:tcPr>
            <w:tcW w:w="733" w:type="pct"/>
            <w:tcBorders>
              <w:top w:val="nil"/>
              <w:left w:val="nil"/>
              <w:bottom w:val="single" w:sz="4" w:space="0" w:color="auto"/>
              <w:right w:val="single" w:sz="4" w:space="0" w:color="auto"/>
            </w:tcBorders>
            <w:shd w:val="clear" w:color="auto" w:fill="FFFFFF"/>
            <w:hideMark/>
          </w:tcPr>
          <w:p w:rsidR="00EE621F" w:rsidRPr="006D6D8D" w:rsidRDefault="00EE621F" w:rsidP="00BF56E9">
            <w:pPr>
              <w:autoSpaceDE w:val="0"/>
              <w:autoSpaceDN w:val="0"/>
              <w:adjustRightInd w:val="0"/>
              <w:rPr>
                <w:rFonts w:eastAsia="Calibri"/>
                <w:bCs/>
                <w:lang w:eastAsia="en-US"/>
              </w:rPr>
            </w:pPr>
            <w:proofErr w:type="spellStart"/>
            <w:r w:rsidRPr="006D6D8D">
              <w:t>ПРМБВн</w:t>
            </w:r>
            <w:proofErr w:type="spellEnd"/>
            <w:r w:rsidRPr="006D6D8D">
              <w:t xml:space="preserve">*100% / </w:t>
            </w:r>
            <w:proofErr w:type="spellStart"/>
            <w:r w:rsidRPr="006D6D8D">
              <w:t>ПРМБВо</w:t>
            </w:r>
            <w:proofErr w:type="spellEnd"/>
          </w:p>
        </w:tc>
        <w:tc>
          <w:tcPr>
            <w:tcW w:w="1661" w:type="pct"/>
            <w:tcBorders>
              <w:top w:val="nil"/>
              <w:left w:val="nil"/>
              <w:bottom w:val="single" w:sz="4" w:space="0" w:color="auto"/>
              <w:right w:val="single" w:sz="4" w:space="0" w:color="auto"/>
            </w:tcBorders>
            <w:shd w:val="clear" w:color="auto" w:fill="FFFFFF"/>
            <w:vAlign w:val="center"/>
          </w:tcPr>
          <w:p w:rsidR="00EE621F" w:rsidRPr="006D6D8D" w:rsidRDefault="00EE621F" w:rsidP="00BF56E9">
            <w:proofErr w:type="spellStart"/>
            <w:r w:rsidRPr="006D6D8D">
              <w:t>ПРМБВн</w:t>
            </w:r>
            <w:proofErr w:type="spellEnd"/>
            <w:r w:rsidRPr="006D6D8D">
              <w:t xml:space="preserve"> – количество предписаний об устранении нарушений обязательных требований, выданных </w:t>
            </w:r>
            <w:r w:rsidRPr="006D6D8D">
              <w:rPr>
                <w:iCs/>
              </w:rPr>
              <w:t>местной администрацией</w:t>
            </w:r>
            <w:r w:rsidRPr="006D6D8D">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EE621F" w:rsidRPr="006D6D8D" w:rsidRDefault="00EE621F" w:rsidP="00BF56E9"/>
          <w:p w:rsidR="00EE621F" w:rsidRPr="006D6D8D" w:rsidRDefault="00EE621F" w:rsidP="00BF56E9">
            <w:pPr>
              <w:autoSpaceDE w:val="0"/>
              <w:autoSpaceDN w:val="0"/>
              <w:adjustRightInd w:val="0"/>
            </w:pPr>
            <w:proofErr w:type="spellStart"/>
            <w:r w:rsidRPr="006D6D8D">
              <w:t>ПРМБВо</w:t>
            </w:r>
            <w:proofErr w:type="spellEnd"/>
            <w:r w:rsidRPr="006D6D8D">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293"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45"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c>
          <w:tcPr>
            <w:tcW w:w="222" w:type="pct"/>
            <w:tcBorders>
              <w:top w:val="single" w:sz="4" w:space="0" w:color="auto"/>
              <w:left w:val="single" w:sz="4" w:space="0" w:color="auto"/>
              <w:bottom w:val="single" w:sz="4" w:space="0" w:color="auto"/>
              <w:right w:val="single" w:sz="4" w:space="0" w:color="auto"/>
            </w:tcBorders>
          </w:tcPr>
          <w:p w:rsidR="00EE621F" w:rsidRPr="006D6D8D" w:rsidRDefault="00EE621F">
            <w:pPr>
              <w:autoSpaceDE w:val="0"/>
              <w:autoSpaceDN w:val="0"/>
              <w:adjustRightInd w:val="0"/>
              <w:jc w:val="both"/>
              <w:rPr>
                <w:rFonts w:eastAsia="Calibri"/>
                <w:bCs/>
                <w:lang w:eastAsia="en-US"/>
              </w:rPr>
            </w:pPr>
          </w:p>
        </w:tc>
      </w:tr>
      <w:bookmarkEnd w:id="0"/>
    </w:tbl>
    <w:p w:rsidR="00EE621F" w:rsidRPr="000033EA" w:rsidRDefault="00EE621F" w:rsidP="00EE621F">
      <w:pPr>
        <w:rPr>
          <w:rFonts w:eastAsia="Calibri"/>
          <w:bCs/>
          <w:sz w:val="28"/>
          <w:szCs w:val="28"/>
          <w:lang w:eastAsia="en-US"/>
        </w:rPr>
      </w:pPr>
    </w:p>
    <w:p w:rsidR="00EE621F" w:rsidRPr="000033EA" w:rsidRDefault="00EE621F" w:rsidP="00EE621F">
      <w:pPr>
        <w:autoSpaceDE w:val="0"/>
        <w:autoSpaceDN w:val="0"/>
        <w:adjustRightInd w:val="0"/>
        <w:rPr>
          <w:rFonts w:eastAsia="Calibri"/>
          <w:bCs/>
          <w:sz w:val="28"/>
          <w:szCs w:val="28"/>
          <w:lang w:eastAsia="en-US"/>
        </w:rPr>
      </w:pPr>
    </w:p>
    <w:sectPr w:rsidR="00EE621F" w:rsidRPr="000033EA" w:rsidSect="00ED0367">
      <w:pgSz w:w="16838" w:h="11906" w:orient="landscape"/>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34C17"/>
    <w:multiLevelType w:val="hybridMultilevel"/>
    <w:tmpl w:val="84341DCA"/>
    <w:lvl w:ilvl="0" w:tplc="11D691FA">
      <w:start w:val="1"/>
      <w:numFmt w:val="decimal"/>
      <w:lvlText w:val="%1."/>
      <w:lvlJc w:val="left"/>
      <w:pPr>
        <w:ind w:left="4981" w:hanging="870"/>
      </w:pPr>
      <w:rPr>
        <w:sz w:val="24"/>
        <w:szCs w:val="24"/>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464A4840"/>
    <w:multiLevelType w:val="hybridMultilevel"/>
    <w:tmpl w:val="58D09124"/>
    <w:lvl w:ilvl="0" w:tplc="9B36D5A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4F05D7"/>
    <w:multiLevelType w:val="hybridMultilevel"/>
    <w:tmpl w:val="ED0227E4"/>
    <w:lvl w:ilvl="0" w:tplc="CCE89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FC"/>
    <w:rsid w:val="000033EA"/>
    <w:rsid w:val="00022BBF"/>
    <w:rsid w:val="000421FC"/>
    <w:rsid w:val="00073235"/>
    <w:rsid w:val="00106CE1"/>
    <w:rsid w:val="00180970"/>
    <w:rsid w:val="001F7962"/>
    <w:rsid w:val="00221237"/>
    <w:rsid w:val="00255553"/>
    <w:rsid w:val="003273ED"/>
    <w:rsid w:val="00354201"/>
    <w:rsid w:val="003A303D"/>
    <w:rsid w:val="003C4F02"/>
    <w:rsid w:val="004648A0"/>
    <w:rsid w:val="00544A11"/>
    <w:rsid w:val="006D6D8D"/>
    <w:rsid w:val="006F66E2"/>
    <w:rsid w:val="00845714"/>
    <w:rsid w:val="008D6299"/>
    <w:rsid w:val="008E6619"/>
    <w:rsid w:val="00A07F4D"/>
    <w:rsid w:val="00AF7A66"/>
    <w:rsid w:val="00BF56E9"/>
    <w:rsid w:val="00ED0367"/>
    <w:rsid w:val="00EE621F"/>
    <w:rsid w:val="00FC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EE621F"/>
    <w:pPr>
      <w:spacing w:after="120" w:line="480" w:lineRule="auto"/>
    </w:pPr>
  </w:style>
  <w:style w:type="character" w:customStyle="1" w:styleId="20">
    <w:name w:val="Основной текст 2 Знак"/>
    <w:basedOn w:val="a0"/>
    <w:link w:val="2"/>
    <w:uiPriority w:val="99"/>
    <w:semiHidden/>
    <w:rsid w:val="00EE621F"/>
    <w:rPr>
      <w:rFonts w:ascii="Times New Roman" w:eastAsia="Times New Roman" w:hAnsi="Times New Roman" w:cs="Times New Roman"/>
      <w:sz w:val="24"/>
      <w:szCs w:val="24"/>
      <w:lang w:eastAsia="ru-RU"/>
    </w:rPr>
  </w:style>
  <w:style w:type="paragraph" w:styleId="a3">
    <w:name w:val="No Spacing"/>
    <w:uiPriority w:val="1"/>
    <w:qFormat/>
    <w:rsid w:val="00EE621F"/>
    <w:pPr>
      <w:spacing w:after="0" w:line="240" w:lineRule="auto"/>
    </w:pPr>
    <w:rPr>
      <w:rFonts w:ascii="Calibri" w:eastAsia="Calibri" w:hAnsi="Calibri" w:cs="Times New Roman"/>
    </w:rPr>
  </w:style>
  <w:style w:type="paragraph" w:styleId="a4">
    <w:name w:val="List Paragraph"/>
    <w:basedOn w:val="a"/>
    <w:uiPriority w:val="34"/>
    <w:qFormat/>
    <w:rsid w:val="00EE621F"/>
    <w:pPr>
      <w:ind w:left="720"/>
      <w:contextualSpacing/>
    </w:pPr>
  </w:style>
  <w:style w:type="paragraph" w:customStyle="1" w:styleId="ConsPlusNormal">
    <w:name w:val="ConsPlusNormal"/>
    <w:uiPriority w:val="99"/>
    <w:rsid w:val="00EE621F"/>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EE621F"/>
    <w:pPr>
      <w:ind w:firstLine="720"/>
      <w:jc w:val="both"/>
    </w:pPr>
    <w:rPr>
      <w:rFonts w:ascii="Arial" w:hAnsi="Arial" w:cs="Arial"/>
      <w:sz w:val="26"/>
      <w:szCs w:val="26"/>
    </w:rPr>
  </w:style>
  <w:style w:type="character" w:styleId="a5">
    <w:name w:val="Hyperlink"/>
    <w:basedOn w:val="a0"/>
    <w:uiPriority w:val="99"/>
    <w:unhideWhenUsed/>
    <w:rsid w:val="00EE621F"/>
    <w:rPr>
      <w:color w:val="0000FF"/>
      <w:u w:val="single"/>
    </w:rPr>
  </w:style>
  <w:style w:type="paragraph" w:styleId="a6">
    <w:name w:val="Balloon Text"/>
    <w:basedOn w:val="a"/>
    <w:link w:val="a7"/>
    <w:uiPriority w:val="99"/>
    <w:semiHidden/>
    <w:unhideWhenUsed/>
    <w:rsid w:val="00180970"/>
    <w:rPr>
      <w:rFonts w:ascii="Tahoma" w:hAnsi="Tahoma" w:cs="Tahoma"/>
      <w:sz w:val="16"/>
      <w:szCs w:val="16"/>
    </w:rPr>
  </w:style>
  <w:style w:type="character" w:customStyle="1" w:styleId="a7">
    <w:name w:val="Текст выноски Знак"/>
    <w:basedOn w:val="a0"/>
    <w:link w:val="a6"/>
    <w:uiPriority w:val="99"/>
    <w:semiHidden/>
    <w:rsid w:val="001809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EE621F"/>
    <w:pPr>
      <w:spacing w:after="120" w:line="480" w:lineRule="auto"/>
    </w:pPr>
  </w:style>
  <w:style w:type="character" w:customStyle="1" w:styleId="20">
    <w:name w:val="Основной текст 2 Знак"/>
    <w:basedOn w:val="a0"/>
    <w:link w:val="2"/>
    <w:uiPriority w:val="99"/>
    <w:semiHidden/>
    <w:rsid w:val="00EE621F"/>
    <w:rPr>
      <w:rFonts w:ascii="Times New Roman" w:eastAsia="Times New Roman" w:hAnsi="Times New Roman" w:cs="Times New Roman"/>
      <w:sz w:val="24"/>
      <w:szCs w:val="24"/>
      <w:lang w:eastAsia="ru-RU"/>
    </w:rPr>
  </w:style>
  <w:style w:type="paragraph" w:styleId="a3">
    <w:name w:val="No Spacing"/>
    <w:uiPriority w:val="1"/>
    <w:qFormat/>
    <w:rsid w:val="00EE621F"/>
    <w:pPr>
      <w:spacing w:after="0" w:line="240" w:lineRule="auto"/>
    </w:pPr>
    <w:rPr>
      <w:rFonts w:ascii="Calibri" w:eastAsia="Calibri" w:hAnsi="Calibri" w:cs="Times New Roman"/>
    </w:rPr>
  </w:style>
  <w:style w:type="paragraph" w:styleId="a4">
    <w:name w:val="List Paragraph"/>
    <w:basedOn w:val="a"/>
    <w:uiPriority w:val="34"/>
    <w:qFormat/>
    <w:rsid w:val="00EE621F"/>
    <w:pPr>
      <w:ind w:left="720"/>
      <w:contextualSpacing/>
    </w:pPr>
  </w:style>
  <w:style w:type="paragraph" w:customStyle="1" w:styleId="ConsPlusNormal">
    <w:name w:val="ConsPlusNormal"/>
    <w:uiPriority w:val="99"/>
    <w:rsid w:val="00EE621F"/>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EE621F"/>
    <w:pPr>
      <w:ind w:firstLine="720"/>
      <w:jc w:val="both"/>
    </w:pPr>
    <w:rPr>
      <w:rFonts w:ascii="Arial" w:hAnsi="Arial" w:cs="Arial"/>
      <w:sz w:val="26"/>
      <w:szCs w:val="26"/>
    </w:rPr>
  </w:style>
  <w:style w:type="character" w:styleId="a5">
    <w:name w:val="Hyperlink"/>
    <w:basedOn w:val="a0"/>
    <w:uiPriority w:val="99"/>
    <w:unhideWhenUsed/>
    <w:rsid w:val="00EE621F"/>
    <w:rPr>
      <w:color w:val="0000FF"/>
      <w:u w:val="single"/>
    </w:rPr>
  </w:style>
  <w:style w:type="paragraph" w:styleId="a6">
    <w:name w:val="Balloon Text"/>
    <w:basedOn w:val="a"/>
    <w:link w:val="a7"/>
    <w:uiPriority w:val="99"/>
    <w:semiHidden/>
    <w:unhideWhenUsed/>
    <w:rsid w:val="00180970"/>
    <w:rPr>
      <w:rFonts w:ascii="Tahoma" w:hAnsi="Tahoma" w:cs="Tahoma"/>
      <w:sz w:val="16"/>
      <w:szCs w:val="16"/>
    </w:rPr>
  </w:style>
  <w:style w:type="character" w:customStyle="1" w:styleId="a7">
    <w:name w:val="Текст выноски Знак"/>
    <w:basedOn w:val="a0"/>
    <w:link w:val="a6"/>
    <w:uiPriority w:val="99"/>
    <w:semiHidden/>
    <w:rsid w:val="001809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0;&#1089;&#1082;%20F\&#1044;&#1054;&#1050;&#1059;&#1052;&#1045;&#1053;&#1058;&#1067;%20!!!\&#1056;&#1045;&#1064;&#1045;&#1053;&#1048;&#1071;%20&#1057;&#1054;&#1042;&#1045;&#1058;&#1040;%20&#1044;&#1045;&#1055;&#1059;&#1058;&#1040;&#1058;&#1054;&#1042;\2021\&#1076;&#1077;&#1082;&#1072;&#1073;&#1088;&#1100;\&#1087;&#1088;&#1086;&#1077;&#1082;&#1090;&#1099;\&#1058;&#1080;&#1087;&#1086;&#1074;&#1086;&#1077;%20&#1087;&#1086;&#1083;&#1086;&#1078;&#1077;&#1085;&#1080;&#1077;%20&#1086;%20&#1082;&#1086;&#1085;&#1090;&#1088;&#1086;&#1083;&#1077;%20&#1074;%20&#1089;&#1092;&#1077;&#1088;&#1077;%20&#1073;&#1083;&#1072;&#1075;&#1086;&#1091;&#1089;&#1090;&#1088;&#1086;&#1081;&#1089;&#1090;&#1074;&#1072;.doc" TargetMode="External"/><Relationship Id="rId13" Type="http://schemas.openxmlformats.org/officeDocument/2006/relationships/hyperlink" Target="https://bellyk.ru/" TargetMode="External"/><Relationship Id="rId18" Type="http://schemas.openxmlformats.org/officeDocument/2006/relationships/hyperlink" Target="consultantplus://offline/ref=1D4E32A31A176726FF77A9EFC32AC1AADF1A11E10915B9C2EAEB08B6420BA89D5285C3D8291065AFE76704B4B5FA87C24CDB8E14FED710BCUBy5H" TargetMode="External"/><Relationship Id="rId3" Type="http://schemas.openxmlformats.org/officeDocument/2006/relationships/styles" Target="styles.xml"/><Relationship Id="rId21" Type="http://schemas.openxmlformats.org/officeDocument/2006/relationships/hyperlink" Target="consultantplus://offline/ref=9973AF9809BF6FD7C6FA1DCB1E3BFC325CA72E64D6D0187C48E7D1D092BB72F1061FA5639DFA6EBAFE80ED108EC9F0C63D63A127D42BC0FBZ6nEJ"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tubinsk.ru/" TargetMode="External"/><Relationship Id="rId17" Type="http://schemas.openxmlformats.org/officeDocument/2006/relationships/hyperlink" Target="consultantplus://offline/ref=1D4E32A31A176726FF77A9EFC32AC1AADF1A11E10915B9C2EAEB08B6420BA89D5285C3D8291065AFE56704B4B5FA87C24CDB8E14FED710BCUBy5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ubinsk.ru/" TargetMode="External"/><Relationship Id="rId20" Type="http://schemas.openxmlformats.org/officeDocument/2006/relationships/hyperlink" Target="consultantplus://offline/ref=1D4E32A31A176726FF77A9EFC32AC1AADF1A11E10915B9C2EAEB08B6420BA89D5285C3D8291065AFE96704B4B5FA87C24CDB8E14FED710BCUBy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ubinsk.ru/" TargetMode="External"/><Relationship Id="rId23"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file:///D:\&#1044;&#1080;&#1089;&#1082;%20F\&#1044;&#1054;&#1050;&#1059;&#1052;&#1045;&#1053;&#1058;&#1067;%20!!!\&#1056;&#1045;&#1064;&#1045;&#1053;&#1048;&#1071;%20&#1057;&#1054;&#1042;&#1045;&#1058;&#1040;%20&#1044;&#1045;&#1055;&#1059;&#1058;&#1040;&#1058;&#1054;&#1042;\2021\&#1076;&#1077;&#1082;&#1072;&#1073;&#1088;&#1100;\&#1087;&#1088;&#1086;&#1077;&#1082;&#1090;&#1099;\&#1058;&#1080;&#1087;&#1086;&#1074;&#1086;&#1077;%20&#1087;&#1086;&#1083;&#1086;&#1078;&#1077;&#1085;&#1080;&#1077;%20&#1086;%20&#1082;&#1086;&#1085;&#1090;&#1088;&#1086;&#1083;&#1077;%20&#1074;%20&#1089;&#1092;&#1077;&#1088;&#1077;%20&#1073;&#1083;&#1072;&#1075;&#1086;&#1091;&#1089;&#1090;&#1088;&#1086;&#1081;&#1089;&#1090;&#1074;&#1072;.doc" TargetMode="External"/><Relationship Id="rId19" Type="http://schemas.openxmlformats.org/officeDocument/2006/relationships/hyperlink" Target="consultantplus://offline/ref=1D4E32A31A176726FF77A9EFC32AC1AADF1A11E10915B9C2EAEB08B6420BA89D5285C3D8291065AFE66704B4B5FA87C24CDB8E14FED710BCUBy5H" TargetMode="External"/><Relationship Id="rId4" Type="http://schemas.microsoft.com/office/2007/relationships/stylesWithEffects" Target="stylesWithEffects.xml"/><Relationship Id="rId9" Type="http://schemas.openxmlformats.org/officeDocument/2006/relationships/hyperlink" Target="https://tubinsk.ru/" TargetMode="External"/><Relationship Id="rId14" Type="http://schemas.openxmlformats.org/officeDocument/2006/relationships/hyperlink" Target="https://bellyk.ru/" TargetMode="External"/><Relationship Id="rId22" Type="http://schemas.openxmlformats.org/officeDocument/2006/relationships/hyperlink" Target="consultantplus://offline/ref=BDB62B73B14D189467E1675516B6FF6A224AFC923A747082EBDFBAF469180E43CAF6A4305063DDD5694C9434EC3E1CD0873817FCA1464755n0O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2E05E-C67B-47E5-A54E-DEBB9998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8897</Words>
  <Characters>50717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dc:creator>
  <cp:lastModifiedBy>zam1</cp:lastModifiedBy>
  <cp:revision>4</cp:revision>
  <cp:lastPrinted>2023-02-16T08:09:00Z</cp:lastPrinted>
  <dcterms:created xsi:type="dcterms:W3CDTF">2023-02-09T08:25:00Z</dcterms:created>
  <dcterms:modified xsi:type="dcterms:W3CDTF">2023-02-16T08:11:00Z</dcterms:modified>
</cp:coreProperties>
</file>